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167" w:type="pct"/>
        <w:tblLayout w:type="fixed"/>
        <w:tblLook w:val="04A0" w:firstRow="1" w:lastRow="0" w:firstColumn="1" w:lastColumn="0" w:noHBand="0" w:noVBand="1"/>
      </w:tblPr>
      <w:tblGrid>
        <w:gridCol w:w="5121"/>
        <w:gridCol w:w="717"/>
        <w:gridCol w:w="4751"/>
        <w:gridCol w:w="1715"/>
        <w:gridCol w:w="3408"/>
        <w:gridCol w:w="200"/>
      </w:tblGrid>
      <w:tr w:rsidR="00295901" w:rsidTr="00660FE9">
        <w:tc>
          <w:tcPr>
            <w:tcW w:w="1834" w:type="pct"/>
            <w:gridSpan w:val="2"/>
          </w:tcPr>
          <w:p w:rsidR="00EB2826" w:rsidRPr="00CF4C35" w:rsidRDefault="00EB2826" w:rsidP="00CF4C35">
            <w:pPr>
              <w:pStyle w:val="23"/>
              <w:jc w:val="center"/>
              <w:rPr>
                <w:b/>
                <w:i/>
                <w:sz w:val="22"/>
                <w:szCs w:val="22"/>
              </w:rPr>
            </w:pPr>
            <w:r w:rsidRPr="00CF4C35">
              <w:rPr>
                <w:b/>
                <w:i/>
                <w:sz w:val="22"/>
                <w:szCs w:val="22"/>
              </w:rPr>
              <w:t>Уважаемые коллеги!</w:t>
            </w:r>
          </w:p>
          <w:p w:rsidR="00EB2826" w:rsidRPr="001936CE" w:rsidRDefault="00EB2826" w:rsidP="000858B4">
            <w:pPr>
              <w:pStyle w:val="23"/>
              <w:ind w:firstLine="324"/>
              <w:rPr>
                <w:spacing w:val="-4"/>
                <w:sz w:val="22"/>
                <w:szCs w:val="22"/>
              </w:rPr>
            </w:pPr>
            <w:r w:rsidRPr="001936CE">
              <w:rPr>
                <w:spacing w:val="-4"/>
                <w:sz w:val="22"/>
                <w:szCs w:val="22"/>
              </w:rPr>
              <w:t xml:space="preserve">Приглашаем Вас принять участие в республиканской научно-практической конференции по химии и химическому образованию </w:t>
            </w:r>
            <w:r w:rsidRPr="001936CE">
              <w:rPr>
                <w:b/>
                <w:bCs/>
                <w:spacing w:val="-4"/>
                <w:sz w:val="22"/>
                <w:szCs w:val="22"/>
              </w:rPr>
              <w:t>«Менделеевские чтения – 20</w:t>
            </w:r>
            <w:r w:rsidR="000858B4" w:rsidRPr="001936CE">
              <w:rPr>
                <w:b/>
                <w:bCs/>
                <w:spacing w:val="-4"/>
                <w:sz w:val="22"/>
                <w:szCs w:val="22"/>
              </w:rPr>
              <w:t>2</w:t>
            </w:r>
            <w:r w:rsidR="00415D6A">
              <w:rPr>
                <w:b/>
                <w:bCs/>
                <w:spacing w:val="-4"/>
                <w:sz w:val="22"/>
                <w:szCs w:val="22"/>
              </w:rPr>
              <w:t>5</w:t>
            </w:r>
            <w:r w:rsidRPr="001936CE">
              <w:rPr>
                <w:b/>
                <w:bCs/>
                <w:spacing w:val="-4"/>
                <w:sz w:val="22"/>
                <w:szCs w:val="22"/>
              </w:rPr>
              <w:t>»</w:t>
            </w:r>
            <w:r w:rsidRPr="001936CE">
              <w:rPr>
                <w:spacing w:val="-4"/>
                <w:sz w:val="22"/>
                <w:szCs w:val="22"/>
              </w:rPr>
              <w:t xml:space="preserve">, которая состоится </w:t>
            </w:r>
            <w:r w:rsidRPr="001936CE">
              <w:rPr>
                <w:b/>
                <w:spacing w:val="-4"/>
                <w:sz w:val="22"/>
                <w:szCs w:val="22"/>
              </w:rPr>
              <w:t>2</w:t>
            </w:r>
            <w:r w:rsidR="00415D6A">
              <w:rPr>
                <w:b/>
                <w:spacing w:val="-4"/>
                <w:sz w:val="22"/>
                <w:szCs w:val="22"/>
              </w:rPr>
              <w:t>0</w:t>
            </w:r>
            <w:r w:rsidRPr="001936CE">
              <w:rPr>
                <w:b/>
                <w:spacing w:val="-4"/>
                <w:sz w:val="22"/>
                <w:szCs w:val="22"/>
              </w:rPr>
              <w:t xml:space="preserve"> </w:t>
            </w:r>
            <w:r w:rsidR="00330383" w:rsidRPr="001936CE">
              <w:rPr>
                <w:b/>
                <w:spacing w:val="-4"/>
                <w:sz w:val="22"/>
                <w:szCs w:val="22"/>
              </w:rPr>
              <w:t>февраля</w:t>
            </w:r>
            <w:r w:rsidRPr="001936CE">
              <w:rPr>
                <w:b/>
                <w:spacing w:val="-4"/>
                <w:sz w:val="22"/>
                <w:szCs w:val="22"/>
              </w:rPr>
              <w:t xml:space="preserve"> 20</w:t>
            </w:r>
            <w:r w:rsidR="00996EF0" w:rsidRPr="001936CE">
              <w:rPr>
                <w:b/>
                <w:spacing w:val="-4"/>
                <w:sz w:val="22"/>
                <w:szCs w:val="22"/>
              </w:rPr>
              <w:t>2</w:t>
            </w:r>
            <w:r w:rsidR="003752CC">
              <w:rPr>
                <w:b/>
                <w:spacing w:val="-4"/>
                <w:sz w:val="22"/>
                <w:szCs w:val="22"/>
              </w:rPr>
              <w:t>5</w:t>
            </w:r>
            <w:r w:rsidRPr="001936CE">
              <w:rPr>
                <w:spacing w:val="-4"/>
                <w:sz w:val="22"/>
                <w:szCs w:val="22"/>
              </w:rPr>
              <w:t xml:space="preserve"> </w:t>
            </w:r>
            <w:r w:rsidRPr="001936CE">
              <w:rPr>
                <w:b/>
                <w:spacing w:val="-4"/>
                <w:sz w:val="22"/>
                <w:szCs w:val="22"/>
              </w:rPr>
              <w:t>г</w:t>
            </w:r>
            <w:r w:rsidRPr="001936CE">
              <w:rPr>
                <w:spacing w:val="-4"/>
                <w:sz w:val="22"/>
                <w:szCs w:val="22"/>
              </w:rPr>
              <w:t xml:space="preserve">. </w:t>
            </w:r>
            <w:r w:rsidR="007C6406" w:rsidRPr="001936CE">
              <w:rPr>
                <w:spacing w:val="-4"/>
                <w:sz w:val="22"/>
                <w:szCs w:val="22"/>
              </w:rPr>
              <w:t xml:space="preserve">на кафедре </w:t>
            </w:r>
            <w:r w:rsidR="00415D6A">
              <w:rPr>
                <w:spacing w:val="-4"/>
                <w:sz w:val="22"/>
                <w:szCs w:val="22"/>
              </w:rPr>
              <w:t>биологических и химических технологий</w:t>
            </w:r>
            <w:r w:rsidR="007C6406" w:rsidRPr="001936CE">
              <w:rPr>
                <w:spacing w:val="-4"/>
                <w:sz w:val="22"/>
                <w:szCs w:val="22"/>
              </w:rPr>
              <w:t xml:space="preserve"> </w:t>
            </w:r>
            <w:r w:rsidRPr="001936CE">
              <w:rPr>
                <w:spacing w:val="-4"/>
                <w:sz w:val="22"/>
                <w:szCs w:val="22"/>
              </w:rPr>
              <w:t>факультета</w:t>
            </w:r>
            <w:r w:rsidR="007C6406" w:rsidRPr="001936CE">
              <w:rPr>
                <w:spacing w:val="-4"/>
                <w:sz w:val="22"/>
                <w:szCs w:val="22"/>
              </w:rPr>
              <w:t xml:space="preserve"> естествознания</w:t>
            </w:r>
            <w:r w:rsidR="000858B4" w:rsidRPr="001936CE">
              <w:rPr>
                <w:spacing w:val="-4"/>
                <w:sz w:val="22"/>
                <w:szCs w:val="22"/>
              </w:rPr>
              <w:t xml:space="preserve"> УО </w:t>
            </w:r>
            <w:r w:rsidRPr="001936CE">
              <w:rPr>
                <w:spacing w:val="-4"/>
                <w:sz w:val="22"/>
                <w:szCs w:val="22"/>
              </w:rPr>
              <w:t>«Брестский государ</w:t>
            </w:r>
            <w:r w:rsidR="000858B4" w:rsidRPr="001936CE">
              <w:rPr>
                <w:spacing w:val="-4"/>
                <w:sz w:val="22"/>
                <w:szCs w:val="22"/>
              </w:rPr>
              <w:t>ственный университет имени А.С. </w:t>
            </w:r>
            <w:r w:rsidRPr="001936CE">
              <w:rPr>
                <w:spacing w:val="-4"/>
                <w:sz w:val="22"/>
                <w:szCs w:val="22"/>
              </w:rPr>
              <w:t>Пушкина»</w:t>
            </w:r>
          </w:p>
          <w:p w:rsidR="00EB2826" w:rsidRPr="00C90F42" w:rsidRDefault="00EB2826" w:rsidP="00594B81">
            <w:pPr>
              <w:ind w:firstLine="284"/>
              <w:jc w:val="both"/>
              <w:rPr>
                <w:b/>
                <w:sz w:val="22"/>
                <w:szCs w:val="22"/>
              </w:rPr>
            </w:pPr>
            <w:r w:rsidRPr="00C90F42">
              <w:rPr>
                <w:b/>
                <w:sz w:val="22"/>
                <w:szCs w:val="22"/>
              </w:rPr>
              <w:t>Программа конференции включает следующие направления:</w:t>
            </w:r>
          </w:p>
          <w:p w:rsidR="00C90F42" w:rsidRPr="00C90F42" w:rsidRDefault="00C90F42" w:rsidP="00594B81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90F42">
              <w:rPr>
                <w:sz w:val="22"/>
                <w:szCs w:val="22"/>
              </w:rPr>
              <w:t>Научные исследования в области химии</w:t>
            </w:r>
          </w:p>
          <w:p w:rsidR="00C90F42" w:rsidRPr="00C90F42" w:rsidRDefault="00C90F42" w:rsidP="00594B81">
            <w:pPr>
              <w:numPr>
                <w:ilvl w:val="0"/>
                <w:numId w:val="1"/>
              </w:numPr>
              <w:ind w:left="0" w:firstLine="284"/>
              <w:jc w:val="both"/>
              <w:rPr>
                <w:sz w:val="22"/>
                <w:szCs w:val="22"/>
              </w:rPr>
            </w:pPr>
            <w:r w:rsidRPr="00C90F42">
              <w:rPr>
                <w:sz w:val="22"/>
                <w:szCs w:val="22"/>
              </w:rPr>
              <w:t>Актуальные проблемы химического образования</w:t>
            </w:r>
          </w:p>
          <w:p w:rsidR="00EB2826" w:rsidRPr="00CF4C35" w:rsidRDefault="00EB2826" w:rsidP="00594B81">
            <w:pPr>
              <w:pStyle w:val="23"/>
              <w:rPr>
                <w:sz w:val="22"/>
                <w:szCs w:val="22"/>
              </w:rPr>
            </w:pPr>
            <w:r w:rsidRPr="00CF4C35">
              <w:rPr>
                <w:sz w:val="22"/>
                <w:szCs w:val="22"/>
              </w:rPr>
              <w:t>Рабочие языки конференции – русский, белорусский</w:t>
            </w:r>
            <w:r w:rsidR="00996EF0">
              <w:rPr>
                <w:sz w:val="22"/>
                <w:szCs w:val="22"/>
              </w:rPr>
              <w:t>, английский</w:t>
            </w:r>
            <w:r w:rsidRPr="00CF4C35">
              <w:rPr>
                <w:sz w:val="22"/>
                <w:szCs w:val="22"/>
              </w:rPr>
              <w:t>.</w:t>
            </w:r>
          </w:p>
          <w:p w:rsidR="00EB2826" w:rsidRPr="001936CE" w:rsidRDefault="005B1087" w:rsidP="00594B81">
            <w:pPr>
              <w:pStyle w:val="23"/>
              <w:jc w:val="left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Форма участия </w:t>
            </w:r>
            <w:r w:rsidRPr="001936CE">
              <w:rPr>
                <w:color w:val="000000"/>
                <w:sz w:val="22"/>
                <w:szCs w:val="22"/>
              </w:rPr>
              <w:t xml:space="preserve">– </w:t>
            </w:r>
            <w:r w:rsidR="008B4D0C">
              <w:rPr>
                <w:color w:val="000000"/>
                <w:sz w:val="22"/>
                <w:szCs w:val="22"/>
              </w:rPr>
              <w:t>очная, онлайн,</w:t>
            </w:r>
            <w:r w:rsidR="00F1574C" w:rsidRPr="001936CE">
              <w:rPr>
                <w:color w:val="000000"/>
                <w:sz w:val="22"/>
                <w:szCs w:val="22"/>
              </w:rPr>
              <w:t xml:space="preserve"> </w:t>
            </w:r>
            <w:r w:rsidRPr="001936CE">
              <w:rPr>
                <w:color w:val="000000"/>
                <w:sz w:val="22"/>
                <w:szCs w:val="22"/>
              </w:rPr>
              <w:t>заочная</w:t>
            </w:r>
            <w:r w:rsidR="00594B81" w:rsidRPr="001936CE">
              <w:rPr>
                <w:color w:val="000000"/>
                <w:sz w:val="22"/>
                <w:szCs w:val="22"/>
              </w:rPr>
              <w:t>.</w:t>
            </w:r>
          </w:p>
          <w:p w:rsidR="009E6FCA" w:rsidRPr="001936CE" w:rsidRDefault="00EB2826" w:rsidP="00594B81">
            <w:pPr>
              <w:pStyle w:val="23"/>
              <w:ind w:firstLine="324"/>
              <w:rPr>
                <w:sz w:val="21"/>
                <w:szCs w:val="21"/>
              </w:rPr>
            </w:pPr>
            <w:r w:rsidRPr="001936CE">
              <w:rPr>
                <w:sz w:val="21"/>
                <w:szCs w:val="21"/>
              </w:rPr>
              <w:t xml:space="preserve">Для участия в конференции необходимо отправить </w:t>
            </w:r>
          </w:p>
          <w:p w:rsidR="00EB2826" w:rsidRPr="001936CE" w:rsidRDefault="00EB2826" w:rsidP="00594B81">
            <w:pPr>
              <w:pStyle w:val="23"/>
              <w:rPr>
                <w:bCs/>
                <w:sz w:val="21"/>
                <w:szCs w:val="21"/>
              </w:rPr>
            </w:pPr>
            <w:proofErr w:type="gramStart"/>
            <w:r w:rsidRPr="001936CE">
              <w:rPr>
                <w:b/>
                <w:sz w:val="21"/>
                <w:szCs w:val="21"/>
              </w:rPr>
              <w:t>до</w:t>
            </w:r>
            <w:proofErr w:type="gramEnd"/>
            <w:r w:rsidRPr="001936CE">
              <w:rPr>
                <w:b/>
                <w:sz w:val="21"/>
                <w:szCs w:val="21"/>
              </w:rPr>
              <w:t xml:space="preserve"> </w:t>
            </w:r>
            <w:r w:rsidR="000858B4" w:rsidRPr="001936CE">
              <w:rPr>
                <w:b/>
                <w:sz w:val="21"/>
                <w:szCs w:val="21"/>
              </w:rPr>
              <w:t>1</w:t>
            </w:r>
            <w:r w:rsidR="00415D6A">
              <w:rPr>
                <w:b/>
                <w:sz w:val="21"/>
                <w:szCs w:val="21"/>
              </w:rPr>
              <w:t>2</w:t>
            </w:r>
            <w:r w:rsidRPr="001936CE">
              <w:rPr>
                <w:b/>
                <w:sz w:val="21"/>
                <w:szCs w:val="21"/>
              </w:rPr>
              <w:t xml:space="preserve"> февраля 20</w:t>
            </w:r>
            <w:r w:rsidR="00996EF0" w:rsidRPr="001936CE">
              <w:rPr>
                <w:b/>
                <w:sz w:val="21"/>
                <w:szCs w:val="21"/>
              </w:rPr>
              <w:t>2</w:t>
            </w:r>
            <w:r w:rsidR="00415D6A">
              <w:rPr>
                <w:b/>
                <w:sz w:val="21"/>
                <w:szCs w:val="21"/>
              </w:rPr>
              <w:t>5</w:t>
            </w:r>
            <w:r w:rsidRPr="001936CE">
              <w:rPr>
                <w:b/>
                <w:sz w:val="21"/>
                <w:szCs w:val="21"/>
              </w:rPr>
              <w:t xml:space="preserve"> г</w:t>
            </w:r>
            <w:r w:rsidR="0084297B" w:rsidRPr="001936CE">
              <w:rPr>
                <w:b/>
                <w:sz w:val="21"/>
                <w:szCs w:val="21"/>
              </w:rPr>
              <w:t>.</w:t>
            </w:r>
            <w:r w:rsidRPr="001936CE">
              <w:rPr>
                <w:bCs/>
                <w:sz w:val="21"/>
                <w:szCs w:val="21"/>
              </w:rPr>
              <w:t xml:space="preserve"> на электронный адрес оргкомитета </w:t>
            </w:r>
          </w:p>
          <w:p w:rsidR="00EB2826" w:rsidRPr="003752CC" w:rsidRDefault="00641005" w:rsidP="00594B81">
            <w:pPr>
              <w:pStyle w:val="23"/>
              <w:ind w:firstLine="324"/>
              <w:rPr>
                <w:b/>
                <w:bCs/>
                <w:sz w:val="21"/>
                <w:szCs w:val="21"/>
              </w:rPr>
            </w:pPr>
            <w:r w:rsidRPr="003752CC">
              <w:rPr>
                <w:rStyle w:val="x-phmenubutton"/>
                <w:b/>
                <w:iCs/>
                <w:sz w:val="21"/>
                <w:szCs w:val="21"/>
              </w:rPr>
              <w:t>mendeleev</w:t>
            </w:r>
            <w:r w:rsidR="000858B4" w:rsidRPr="003752CC">
              <w:rPr>
                <w:rStyle w:val="x-phmenubutton"/>
                <w:b/>
                <w:iCs/>
                <w:sz w:val="21"/>
                <w:szCs w:val="21"/>
              </w:rPr>
              <w:t>_202</w:t>
            </w:r>
            <w:r w:rsidR="00415D6A" w:rsidRPr="003752CC">
              <w:rPr>
                <w:rStyle w:val="x-phmenubutton"/>
                <w:b/>
                <w:iCs/>
                <w:sz w:val="21"/>
                <w:szCs w:val="21"/>
              </w:rPr>
              <w:t>5</w:t>
            </w:r>
            <w:r w:rsidRPr="003752CC">
              <w:rPr>
                <w:rStyle w:val="x-phmenubutton"/>
                <w:b/>
                <w:iCs/>
                <w:sz w:val="21"/>
                <w:szCs w:val="21"/>
              </w:rPr>
              <w:t>_brsu@mail.ru</w:t>
            </w:r>
          </w:p>
          <w:p w:rsidR="00EB2826" w:rsidRPr="001936CE" w:rsidRDefault="00EB2826" w:rsidP="00594B81">
            <w:pPr>
              <w:pStyle w:val="23"/>
              <w:numPr>
                <w:ilvl w:val="0"/>
                <w:numId w:val="2"/>
              </w:numPr>
              <w:ind w:left="0" w:firstLine="284"/>
              <w:rPr>
                <w:sz w:val="21"/>
                <w:szCs w:val="21"/>
                <w:u w:val="single"/>
              </w:rPr>
            </w:pPr>
            <w:proofErr w:type="gramStart"/>
            <w:r w:rsidRPr="001936CE">
              <w:rPr>
                <w:bCs/>
                <w:sz w:val="21"/>
                <w:szCs w:val="21"/>
                <w:u w:val="single"/>
              </w:rPr>
              <w:t>заявку</w:t>
            </w:r>
            <w:proofErr w:type="gramEnd"/>
            <w:r w:rsidRPr="001936CE">
              <w:rPr>
                <w:bCs/>
                <w:sz w:val="21"/>
                <w:szCs w:val="21"/>
                <w:u w:val="single"/>
              </w:rPr>
              <w:t xml:space="preserve"> и </w:t>
            </w:r>
            <w:r w:rsidRPr="001936CE">
              <w:rPr>
                <w:sz w:val="21"/>
                <w:szCs w:val="21"/>
                <w:u w:val="single"/>
              </w:rPr>
              <w:t>текст статьи в электронном варианте.</w:t>
            </w:r>
          </w:p>
          <w:p w:rsidR="00996EF0" w:rsidRPr="001936CE" w:rsidRDefault="009E6FCA" w:rsidP="00594B81">
            <w:pPr>
              <w:pStyle w:val="23"/>
              <w:numPr>
                <w:ilvl w:val="0"/>
                <w:numId w:val="2"/>
              </w:numPr>
              <w:ind w:left="0" w:firstLine="284"/>
              <w:rPr>
                <w:sz w:val="21"/>
                <w:szCs w:val="21"/>
                <w:u w:val="single"/>
              </w:rPr>
            </w:pPr>
            <w:proofErr w:type="gramStart"/>
            <w:r w:rsidRPr="001936CE">
              <w:rPr>
                <w:sz w:val="21"/>
                <w:szCs w:val="21"/>
                <w:u w:val="single"/>
              </w:rPr>
              <w:t>к</w:t>
            </w:r>
            <w:r w:rsidR="00996EF0" w:rsidRPr="001936CE">
              <w:rPr>
                <w:sz w:val="21"/>
                <w:szCs w:val="21"/>
                <w:u w:val="single"/>
              </w:rPr>
              <w:t>опию</w:t>
            </w:r>
            <w:proofErr w:type="gramEnd"/>
            <w:r w:rsidR="00996EF0" w:rsidRPr="001936CE">
              <w:rPr>
                <w:sz w:val="21"/>
                <w:szCs w:val="21"/>
                <w:u w:val="single"/>
              </w:rPr>
              <w:t xml:space="preserve"> квитанции об оплате</w:t>
            </w:r>
            <w:r w:rsidR="002320C9" w:rsidRPr="001936CE">
              <w:rPr>
                <w:sz w:val="21"/>
                <w:szCs w:val="21"/>
                <w:u w:val="single"/>
              </w:rPr>
              <w:t xml:space="preserve"> </w:t>
            </w:r>
            <w:proofErr w:type="spellStart"/>
            <w:r w:rsidR="002320C9" w:rsidRPr="001936CE">
              <w:rPr>
                <w:sz w:val="21"/>
                <w:szCs w:val="21"/>
                <w:u w:val="single"/>
              </w:rPr>
              <w:t>оргвзноса</w:t>
            </w:r>
            <w:proofErr w:type="spellEnd"/>
            <w:r w:rsidR="002320C9" w:rsidRPr="001936CE">
              <w:rPr>
                <w:sz w:val="21"/>
                <w:szCs w:val="21"/>
                <w:u w:val="single"/>
              </w:rPr>
              <w:t xml:space="preserve"> в виде прикрепленного файла</w:t>
            </w:r>
            <w:r w:rsidRPr="001936CE">
              <w:rPr>
                <w:sz w:val="21"/>
                <w:szCs w:val="21"/>
                <w:u w:val="single"/>
              </w:rPr>
              <w:t>.</w:t>
            </w:r>
          </w:p>
          <w:p w:rsidR="00775B43" w:rsidRPr="00555577" w:rsidRDefault="00775B43" w:rsidP="00594B81">
            <w:pPr>
              <w:pStyle w:val="23"/>
              <w:ind w:firstLine="324"/>
              <w:rPr>
                <w:sz w:val="20"/>
              </w:rPr>
            </w:pPr>
            <w:r w:rsidRPr="00555577">
              <w:rPr>
                <w:sz w:val="20"/>
              </w:rPr>
              <w:t>Файлу со статьей присваивается фамилия первого автора на русском языке</w:t>
            </w:r>
            <w:r w:rsidR="002320C9" w:rsidRPr="00555577">
              <w:rPr>
                <w:sz w:val="20"/>
              </w:rPr>
              <w:t>.</w:t>
            </w:r>
          </w:p>
          <w:p w:rsidR="00775B43" w:rsidRPr="00555577" w:rsidRDefault="00775B43" w:rsidP="00594B81">
            <w:pPr>
              <w:pStyle w:val="23"/>
              <w:ind w:firstLine="324"/>
              <w:rPr>
                <w:sz w:val="20"/>
              </w:rPr>
            </w:pPr>
            <w:r w:rsidRPr="00555577">
              <w:rPr>
                <w:sz w:val="20"/>
              </w:rPr>
              <w:t xml:space="preserve">Не отправлять файлы в режиме редактирования </w:t>
            </w:r>
          </w:p>
          <w:p w:rsidR="00736DF4" w:rsidRPr="00555577" w:rsidRDefault="00736DF4" w:rsidP="00594B81">
            <w:pPr>
              <w:pStyle w:val="23"/>
              <w:ind w:firstLine="324"/>
              <w:rPr>
                <w:spacing w:val="-4"/>
                <w:sz w:val="20"/>
              </w:rPr>
            </w:pPr>
            <w:r w:rsidRPr="00555577">
              <w:rPr>
                <w:spacing w:val="-4"/>
                <w:sz w:val="20"/>
              </w:rPr>
              <w:t>По итогам конференции будет издан электронный сборник материалов конференции.</w:t>
            </w:r>
          </w:p>
          <w:p w:rsidR="00BA4C92" w:rsidRPr="00555577" w:rsidRDefault="00EB2826" w:rsidP="006D5379">
            <w:pPr>
              <w:pStyle w:val="23"/>
              <w:ind w:firstLine="324"/>
              <w:rPr>
                <w:color w:val="000000"/>
                <w:spacing w:val="-4"/>
                <w:sz w:val="20"/>
              </w:rPr>
            </w:pPr>
            <w:r w:rsidRPr="00555577">
              <w:rPr>
                <w:color w:val="000000"/>
                <w:spacing w:val="-4"/>
                <w:sz w:val="20"/>
              </w:rPr>
              <w:t xml:space="preserve">Организационный взнос </w:t>
            </w:r>
            <w:proofErr w:type="gramStart"/>
            <w:r w:rsidR="00330383" w:rsidRPr="00555577">
              <w:rPr>
                <w:color w:val="000000"/>
                <w:spacing w:val="-4"/>
                <w:sz w:val="20"/>
              </w:rPr>
              <w:t xml:space="preserve">за </w:t>
            </w:r>
            <w:r w:rsidR="006D5379" w:rsidRPr="00555577">
              <w:rPr>
                <w:color w:val="000000"/>
                <w:spacing w:val="-4"/>
                <w:sz w:val="20"/>
              </w:rPr>
              <w:t xml:space="preserve"> участие</w:t>
            </w:r>
            <w:proofErr w:type="gramEnd"/>
            <w:r w:rsidR="006D5379" w:rsidRPr="00555577">
              <w:rPr>
                <w:color w:val="000000"/>
                <w:spacing w:val="-4"/>
                <w:sz w:val="20"/>
              </w:rPr>
              <w:t xml:space="preserve"> в конференции и </w:t>
            </w:r>
            <w:r w:rsidR="00AC2090" w:rsidRPr="00555577">
              <w:rPr>
                <w:color w:val="000000"/>
                <w:spacing w:val="-4"/>
                <w:sz w:val="20"/>
              </w:rPr>
              <w:t xml:space="preserve">одну </w:t>
            </w:r>
            <w:r w:rsidR="00BA4C92" w:rsidRPr="00555577">
              <w:rPr>
                <w:color w:val="000000"/>
                <w:spacing w:val="-4"/>
                <w:sz w:val="20"/>
              </w:rPr>
              <w:t xml:space="preserve">публикацию в электронном сборнике материалов конференции </w:t>
            </w:r>
            <w:r w:rsidR="00AC2090" w:rsidRPr="00555577">
              <w:rPr>
                <w:color w:val="000000"/>
                <w:spacing w:val="-4"/>
                <w:sz w:val="20"/>
              </w:rPr>
              <w:t xml:space="preserve">составляет </w:t>
            </w:r>
            <w:r w:rsidR="008B4D0C" w:rsidRPr="00555577">
              <w:rPr>
                <w:color w:val="000000"/>
                <w:spacing w:val="-4"/>
                <w:sz w:val="20"/>
              </w:rPr>
              <w:t>15 бел.</w:t>
            </w:r>
            <w:r w:rsidR="001936CE" w:rsidRPr="00555577">
              <w:rPr>
                <w:color w:val="000000"/>
                <w:spacing w:val="-4"/>
                <w:sz w:val="20"/>
              </w:rPr>
              <w:t xml:space="preserve"> </w:t>
            </w:r>
            <w:r w:rsidR="008B4D0C" w:rsidRPr="00555577">
              <w:rPr>
                <w:color w:val="000000"/>
                <w:spacing w:val="-4"/>
                <w:sz w:val="20"/>
              </w:rPr>
              <w:t>руб.</w:t>
            </w:r>
          </w:p>
          <w:p w:rsidR="009E6FCA" w:rsidRPr="00555577" w:rsidRDefault="00996EF0" w:rsidP="00594B81">
            <w:pPr>
              <w:pStyle w:val="23"/>
              <w:ind w:firstLine="324"/>
              <w:rPr>
                <w:bCs/>
                <w:color w:val="000000"/>
                <w:spacing w:val="-6"/>
                <w:sz w:val="20"/>
                <w:lang w:val="x-none"/>
              </w:rPr>
            </w:pPr>
            <w:r w:rsidRPr="00555577">
              <w:rPr>
                <w:b/>
                <w:bCs/>
                <w:sz w:val="20"/>
                <w:lang w:val="x-none"/>
              </w:rPr>
              <w:t>Организационный взнос</w:t>
            </w:r>
            <w:r w:rsidRPr="00555577">
              <w:rPr>
                <w:b/>
                <w:bCs/>
                <w:sz w:val="20"/>
              </w:rPr>
              <w:t xml:space="preserve"> </w:t>
            </w:r>
            <w:r w:rsidRPr="00555577">
              <w:rPr>
                <w:bCs/>
                <w:sz w:val="20"/>
              </w:rPr>
              <w:t>для участников из Беларуси</w:t>
            </w:r>
            <w:r w:rsidRPr="00555577">
              <w:rPr>
                <w:b/>
                <w:bCs/>
                <w:sz w:val="20"/>
                <w:lang w:val="x-none"/>
              </w:rPr>
              <w:t xml:space="preserve"> перечисляется на расчетный счет </w:t>
            </w:r>
            <w:r w:rsidR="006D5379" w:rsidRPr="00555577">
              <w:rPr>
                <w:bCs/>
                <w:sz w:val="20"/>
              </w:rPr>
              <w:t>у</w:t>
            </w:r>
            <w:proofErr w:type="spellStart"/>
            <w:r w:rsidRPr="00555577">
              <w:rPr>
                <w:bCs/>
                <w:sz w:val="20"/>
                <w:lang w:val="x-none"/>
              </w:rPr>
              <w:t>чреждения</w:t>
            </w:r>
            <w:proofErr w:type="spellEnd"/>
            <w:r w:rsidRPr="00555577">
              <w:rPr>
                <w:bCs/>
                <w:sz w:val="20"/>
                <w:lang w:val="x-none"/>
              </w:rPr>
              <w:t xml:space="preserve"> образования «Брестский государственный университет имени А.С. Пушкина</w:t>
            </w:r>
            <w:r w:rsidRPr="00555577">
              <w:rPr>
                <w:bCs/>
                <w:color w:val="000000"/>
                <w:sz w:val="20"/>
                <w:lang w:val="x-none"/>
              </w:rPr>
              <w:t>»</w:t>
            </w:r>
            <w:r w:rsidRPr="00555577">
              <w:rPr>
                <w:bCs/>
                <w:color w:val="000000"/>
                <w:sz w:val="20"/>
              </w:rPr>
              <w:t xml:space="preserve">: </w:t>
            </w:r>
            <w:r w:rsidR="006D5379" w:rsidRPr="00555577">
              <w:rPr>
                <w:bCs/>
                <w:color w:val="000000"/>
                <w:sz w:val="20"/>
                <w:lang w:val="x-none"/>
              </w:rPr>
              <w:t>р/</w:t>
            </w:r>
            <w:r w:rsidR="006D5379" w:rsidRPr="00555577">
              <w:rPr>
                <w:bCs/>
                <w:color w:val="000000"/>
                <w:sz w:val="20"/>
              </w:rPr>
              <w:t>с</w:t>
            </w:r>
            <w:r w:rsidRPr="00555577">
              <w:rPr>
                <w:bCs/>
                <w:color w:val="000000"/>
                <w:sz w:val="20"/>
                <w:lang w:val="x-none"/>
              </w:rPr>
              <w:t xml:space="preserve"> </w:t>
            </w:r>
            <w:r w:rsidRPr="00555577">
              <w:rPr>
                <w:bCs/>
                <w:color w:val="000000"/>
                <w:sz w:val="20"/>
                <w:lang w:val="en-US"/>
              </w:rPr>
              <w:t>BY</w:t>
            </w:r>
            <w:r w:rsidRPr="00555577">
              <w:rPr>
                <w:bCs/>
                <w:color w:val="000000"/>
                <w:sz w:val="20"/>
                <w:lang w:val="x-none"/>
              </w:rPr>
              <w:t xml:space="preserve">02 АКВВ 3632 9000 0167 3100 0000, УНП </w:t>
            </w:r>
            <w:r w:rsidRPr="00555577">
              <w:rPr>
                <w:bCs/>
                <w:color w:val="000000"/>
                <w:sz w:val="20"/>
              </w:rPr>
              <w:t>200050321</w:t>
            </w:r>
            <w:r w:rsidRPr="00555577">
              <w:rPr>
                <w:bCs/>
                <w:color w:val="000000"/>
                <w:sz w:val="20"/>
                <w:lang w:val="x-none"/>
              </w:rPr>
              <w:t xml:space="preserve">, </w:t>
            </w:r>
            <w:r w:rsidRPr="00555577">
              <w:rPr>
                <w:bCs/>
                <w:color w:val="000000"/>
                <w:spacing w:val="-4"/>
                <w:sz w:val="20"/>
                <w:lang w:val="x-none"/>
              </w:rPr>
              <w:t xml:space="preserve">ОКПО 02148014, ОАО «АСБ </w:t>
            </w:r>
            <w:proofErr w:type="spellStart"/>
            <w:r w:rsidRPr="00555577">
              <w:rPr>
                <w:bCs/>
                <w:color w:val="000000"/>
                <w:spacing w:val="-4"/>
                <w:sz w:val="20"/>
                <w:lang w:val="x-none"/>
              </w:rPr>
              <w:t>Беларусбанк</w:t>
            </w:r>
            <w:proofErr w:type="spellEnd"/>
            <w:r w:rsidRPr="00555577">
              <w:rPr>
                <w:bCs/>
                <w:color w:val="000000"/>
                <w:spacing w:val="-4"/>
                <w:sz w:val="20"/>
                <w:lang w:val="x-none"/>
              </w:rPr>
              <w:t xml:space="preserve">», </w:t>
            </w:r>
            <w:r w:rsidRPr="00555577">
              <w:rPr>
                <w:bCs/>
                <w:color w:val="000000"/>
                <w:spacing w:val="-6"/>
                <w:sz w:val="20"/>
                <w:lang w:val="x-none"/>
              </w:rPr>
              <w:t>БИК АКВВВ</w:t>
            </w:r>
            <w:r w:rsidRPr="00555577">
              <w:rPr>
                <w:bCs/>
                <w:color w:val="000000"/>
                <w:spacing w:val="-6"/>
                <w:sz w:val="20"/>
                <w:lang w:val="en-US"/>
              </w:rPr>
              <w:t>Y</w:t>
            </w:r>
            <w:r w:rsidRPr="00555577">
              <w:rPr>
                <w:bCs/>
                <w:color w:val="000000"/>
                <w:spacing w:val="-6"/>
                <w:sz w:val="20"/>
                <w:lang w:val="x-none"/>
              </w:rPr>
              <w:t>2</w:t>
            </w:r>
            <w:r w:rsidRPr="00555577">
              <w:rPr>
                <w:bCs/>
                <w:color w:val="000000"/>
                <w:spacing w:val="-6"/>
                <w:sz w:val="20"/>
              </w:rPr>
              <w:t>Х</w:t>
            </w:r>
            <w:r w:rsidRPr="00555577">
              <w:rPr>
                <w:bCs/>
                <w:color w:val="000000"/>
                <w:spacing w:val="-6"/>
                <w:sz w:val="20"/>
                <w:lang w:val="x-none"/>
              </w:rPr>
              <w:t>, г. Брест, ул. Московская, 202.</w:t>
            </w:r>
          </w:p>
          <w:p w:rsidR="00011CED" w:rsidRPr="00011CED" w:rsidRDefault="00011CED" w:rsidP="00594B81">
            <w:pPr>
              <w:pStyle w:val="23"/>
              <w:ind w:firstLine="324"/>
              <w:rPr>
                <w:bCs/>
                <w:color w:val="FF0000"/>
                <w:spacing w:val="-6"/>
                <w:sz w:val="21"/>
                <w:szCs w:val="21"/>
              </w:rPr>
            </w:pPr>
            <w:r w:rsidRPr="00011CED">
              <w:rPr>
                <w:b/>
                <w:bCs/>
                <w:color w:val="000000"/>
                <w:spacing w:val="-6"/>
                <w:sz w:val="21"/>
                <w:szCs w:val="21"/>
              </w:rPr>
              <w:t>Организационный внос</w:t>
            </w:r>
            <w:r>
              <w:rPr>
                <w:bCs/>
                <w:color w:val="000000"/>
                <w:spacing w:val="-6"/>
                <w:sz w:val="21"/>
                <w:szCs w:val="21"/>
              </w:rPr>
              <w:t xml:space="preserve"> для участников из-за рубежа </w:t>
            </w:r>
            <w:r w:rsidRPr="00011CED">
              <w:rPr>
                <w:b/>
                <w:bCs/>
                <w:color w:val="000000"/>
                <w:spacing w:val="-6"/>
                <w:sz w:val="21"/>
                <w:szCs w:val="21"/>
              </w:rPr>
              <w:t>перечисляется на расчетный счет</w:t>
            </w:r>
            <w:r>
              <w:rPr>
                <w:bCs/>
                <w:color w:val="000000"/>
                <w:spacing w:val="-6"/>
                <w:sz w:val="21"/>
                <w:szCs w:val="21"/>
              </w:rPr>
              <w:t xml:space="preserve">, указанный в приложении к письму. При оплате необходимо указать следующие сведения: </w:t>
            </w:r>
            <w:proofErr w:type="spellStart"/>
            <w:r>
              <w:rPr>
                <w:bCs/>
                <w:color w:val="000000"/>
                <w:spacing w:val="-6"/>
                <w:sz w:val="21"/>
                <w:szCs w:val="21"/>
              </w:rPr>
              <w:t>Оргвзнос</w:t>
            </w:r>
            <w:proofErr w:type="spellEnd"/>
            <w:r>
              <w:rPr>
                <w:bCs/>
                <w:color w:val="000000"/>
                <w:spacing w:val="-6"/>
                <w:sz w:val="21"/>
                <w:szCs w:val="21"/>
              </w:rPr>
              <w:t xml:space="preserve"> – ФИО – Название конференции.</w:t>
            </w:r>
          </w:p>
          <w:p w:rsidR="009E6FCA" w:rsidRPr="00594B81" w:rsidRDefault="00996EF0" w:rsidP="00594B81">
            <w:pPr>
              <w:pStyle w:val="23"/>
              <w:ind w:firstLine="324"/>
              <w:rPr>
                <w:bCs/>
                <w:spacing w:val="-8"/>
                <w:sz w:val="20"/>
              </w:rPr>
            </w:pPr>
            <w:r w:rsidRPr="00594B81">
              <w:rPr>
                <w:bCs/>
                <w:spacing w:val="-8"/>
                <w:sz w:val="20"/>
              </w:rPr>
              <w:t xml:space="preserve">Оплату </w:t>
            </w:r>
            <w:proofErr w:type="spellStart"/>
            <w:r w:rsidRPr="00594B81">
              <w:rPr>
                <w:bCs/>
                <w:spacing w:val="-8"/>
                <w:sz w:val="20"/>
              </w:rPr>
              <w:t>оргвзноса</w:t>
            </w:r>
            <w:proofErr w:type="spellEnd"/>
            <w:r w:rsidRPr="00594B81">
              <w:rPr>
                <w:bCs/>
                <w:spacing w:val="-8"/>
                <w:sz w:val="20"/>
              </w:rPr>
              <w:t xml:space="preserve"> можно осуществить через систему «Расчет» (ЕРИП). Для проведения платежа необходимо: выбрать пункт «Система «Расчет» (ЕРИП) → Образование и развитие → Высшее образование → Брест → </w:t>
            </w:r>
            <w:proofErr w:type="spellStart"/>
            <w:r w:rsidRPr="00594B81">
              <w:rPr>
                <w:bCs/>
                <w:spacing w:val="-8"/>
                <w:sz w:val="20"/>
              </w:rPr>
              <w:t>БрГУ</w:t>
            </w:r>
            <w:proofErr w:type="spellEnd"/>
            <w:r w:rsidRPr="00594B81">
              <w:rPr>
                <w:bCs/>
                <w:spacing w:val="-8"/>
                <w:sz w:val="20"/>
              </w:rPr>
              <w:t xml:space="preserve"> имени А.С. Пушкина → Прочие доходы</w:t>
            </w:r>
            <w:r w:rsidR="009E6FCA" w:rsidRPr="00594B81">
              <w:rPr>
                <w:bCs/>
                <w:spacing w:val="-8"/>
                <w:sz w:val="20"/>
              </w:rPr>
              <w:t>.</w:t>
            </w:r>
          </w:p>
          <w:p w:rsidR="00EB2826" w:rsidRDefault="00996EF0" w:rsidP="00594B81">
            <w:pPr>
              <w:pStyle w:val="23"/>
              <w:ind w:firstLine="324"/>
              <w:rPr>
                <w:sz w:val="20"/>
              </w:rPr>
            </w:pPr>
            <w:r w:rsidRPr="00594B81">
              <w:rPr>
                <w:sz w:val="20"/>
              </w:rPr>
              <w:lastRenderedPageBreak/>
              <w:t xml:space="preserve">В платежном поручении следует указать </w:t>
            </w:r>
            <w:r w:rsidRPr="00594B81">
              <w:rPr>
                <w:b/>
                <w:i/>
                <w:sz w:val="20"/>
              </w:rPr>
              <w:t>Фамилию, Имя, Отчество</w:t>
            </w:r>
            <w:r w:rsidRPr="00594B81">
              <w:rPr>
                <w:sz w:val="20"/>
              </w:rPr>
              <w:t xml:space="preserve"> и сделать пометку </w:t>
            </w:r>
            <w:r w:rsidRPr="00594B81">
              <w:rPr>
                <w:b/>
                <w:bCs/>
                <w:sz w:val="20"/>
              </w:rPr>
              <w:t>«</w:t>
            </w:r>
            <w:proofErr w:type="spellStart"/>
            <w:r w:rsidRPr="00594B81">
              <w:rPr>
                <w:b/>
                <w:bCs/>
                <w:sz w:val="20"/>
              </w:rPr>
              <w:t>Оргвзнос</w:t>
            </w:r>
            <w:proofErr w:type="spellEnd"/>
            <w:r w:rsidRPr="00594B81">
              <w:rPr>
                <w:b/>
                <w:bCs/>
                <w:sz w:val="20"/>
              </w:rPr>
              <w:t xml:space="preserve"> конференции «Менделеевские чтения</w:t>
            </w:r>
            <w:r w:rsidR="008B4D0C">
              <w:rPr>
                <w:b/>
                <w:bCs/>
                <w:sz w:val="20"/>
              </w:rPr>
              <w:t xml:space="preserve"> </w:t>
            </w:r>
            <w:r w:rsidR="003752CC">
              <w:rPr>
                <w:b/>
                <w:bCs/>
                <w:sz w:val="20"/>
              </w:rPr>
              <w:t xml:space="preserve">– </w:t>
            </w:r>
            <w:r w:rsidR="008B4D0C">
              <w:rPr>
                <w:b/>
                <w:bCs/>
                <w:sz w:val="20"/>
              </w:rPr>
              <w:t>2025</w:t>
            </w:r>
            <w:r w:rsidRPr="00594B81">
              <w:rPr>
                <w:b/>
                <w:bCs/>
                <w:sz w:val="20"/>
              </w:rPr>
              <w:t>»</w:t>
            </w:r>
            <w:r w:rsidRPr="00594B81">
              <w:rPr>
                <w:sz w:val="20"/>
              </w:rPr>
              <w:t>.</w:t>
            </w:r>
          </w:p>
          <w:p w:rsidR="00555577" w:rsidRPr="00594B81" w:rsidRDefault="00555577" w:rsidP="00594B81">
            <w:pPr>
              <w:pStyle w:val="23"/>
              <w:ind w:firstLine="324"/>
              <w:rPr>
                <w:b/>
                <w:sz w:val="20"/>
              </w:rPr>
            </w:pPr>
          </w:p>
        </w:tc>
        <w:tc>
          <w:tcPr>
            <w:tcW w:w="2032" w:type="pct"/>
            <w:gridSpan w:val="2"/>
          </w:tcPr>
          <w:p w:rsidR="00EB2826" w:rsidRDefault="00EB2826" w:rsidP="004201BA">
            <w:pPr>
              <w:pStyle w:val="23"/>
              <w:ind w:left="176" w:right="318" w:firstLine="184"/>
              <w:rPr>
                <w:b/>
                <w:sz w:val="22"/>
                <w:szCs w:val="22"/>
              </w:rPr>
            </w:pPr>
            <w:r w:rsidRPr="00CF4C35">
              <w:rPr>
                <w:b/>
                <w:sz w:val="22"/>
                <w:szCs w:val="22"/>
              </w:rPr>
              <w:lastRenderedPageBreak/>
              <w:t>ТРЕБОВАНИЯ К ОФОРМЛЕНИЮ МАТЕРИАЛОВ</w:t>
            </w:r>
          </w:p>
          <w:p w:rsidR="004201BA" w:rsidRPr="004201BA" w:rsidRDefault="004201BA" w:rsidP="004201BA">
            <w:pPr>
              <w:pStyle w:val="23"/>
              <w:ind w:left="176" w:right="318" w:firstLine="184"/>
              <w:rPr>
                <w:b/>
                <w:sz w:val="20"/>
              </w:rPr>
            </w:pPr>
          </w:p>
          <w:p w:rsidR="00EB2826" w:rsidRPr="00CF4C35" w:rsidRDefault="00EB2826" w:rsidP="004201BA">
            <w:pPr>
              <w:pStyle w:val="af6"/>
              <w:spacing w:after="0"/>
              <w:ind w:left="176" w:right="318" w:firstLine="184"/>
              <w:rPr>
                <w:sz w:val="20"/>
              </w:rPr>
            </w:pPr>
            <w:r w:rsidRPr="00CF4C35">
              <w:rPr>
                <w:sz w:val="20"/>
              </w:rPr>
              <w:t xml:space="preserve">1. Объем – </w:t>
            </w:r>
            <w:r w:rsidRPr="00330383">
              <w:rPr>
                <w:b/>
                <w:sz w:val="20"/>
              </w:rPr>
              <w:t>3-</w:t>
            </w:r>
            <w:r w:rsidRPr="008B4D0C">
              <w:rPr>
                <w:b/>
                <w:sz w:val="20"/>
              </w:rPr>
              <w:t xml:space="preserve">5 </w:t>
            </w:r>
            <w:r w:rsidR="008B4D0C" w:rsidRPr="008B4D0C">
              <w:rPr>
                <w:b/>
                <w:sz w:val="20"/>
                <w:u w:val="single"/>
              </w:rPr>
              <w:t>ПОЛНЫЕ</w:t>
            </w:r>
            <w:r w:rsidRPr="00CF4C35">
              <w:rPr>
                <w:sz w:val="20"/>
              </w:rPr>
              <w:t xml:space="preserve"> страницы. </w:t>
            </w:r>
          </w:p>
          <w:p w:rsidR="00EB2826" w:rsidRPr="00CF4C35" w:rsidRDefault="00EB2826" w:rsidP="004201BA">
            <w:pPr>
              <w:pStyle w:val="af6"/>
              <w:spacing w:after="0"/>
              <w:ind w:left="176" w:right="318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2. Требования к тексту:</w:t>
            </w:r>
          </w:p>
          <w:p w:rsidR="00EB2826" w:rsidRPr="00CF4C35" w:rsidRDefault="00EB2826" w:rsidP="004201BA">
            <w:pPr>
              <w:pStyle w:val="af6"/>
              <w:spacing w:after="0"/>
              <w:ind w:left="176" w:right="318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 xml:space="preserve">– текстовый редактор – </w:t>
            </w:r>
            <w:r w:rsidRPr="00422E03">
              <w:rPr>
                <w:sz w:val="20"/>
                <w:lang w:val="en-US"/>
              </w:rPr>
              <w:t>MS</w:t>
            </w:r>
            <w:r w:rsidRPr="00422E03">
              <w:rPr>
                <w:sz w:val="20"/>
              </w:rPr>
              <w:t xml:space="preserve"> </w:t>
            </w:r>
            <w:r w:rsidRPr="00422E03">
              <w:rPr>
                <w:sz w:val="20"/>
                <w:lang w:val="en-US"/>
              </w:rPr>
              <w:t>Word</w:t>
            </w:r>
            <w:r w:rsidR="00422E03" w:rsidRPr="00422E03">
              <w:rPr>
                <w:sz w:val="20"/>
              </w:rPr>
              <w:t xml:space="preserve"> 2003 или 2007</w:t>
            </w:r>
            <w:r w:rsidRPr="00422E03">
              <w:rPr>
                <w:sz w:val="20"/>
              </w:rPr>
              <w:t>.</w:t>
            </w:r>
            <w:r w:rsidRPr="00CF4C35">
              <w:rPr>
                <w:sz w:val="20"/>
              </w:rPr>
              <w:t xml:space="preserve"> </w:t>
            </w:r>
          </w:p>
          <w:p w:rsidR="00EB2826" w:rsidRPr="00CF4C35" w:rsidRDefault="00EB2826" w:rsidP="004201BA">
            <w:pPr>
              <w:pStyle w:val="af6"/>
              <w:spacing w:after="0"/>
              <w:ind w:left="176" w:right="318" w:firstLine="181"/>
              <w:jc w:val="both"/>
              <w:rPr>
                <w:sz w:val="20"/>
                <w:lang w:val="en-US"/>
              </w:rPr>
            </w:pPr>
            <w:r w:rsidRPr="00CF4C35">
              <w:rPr>
                <w:sz w:val="20"/>
              </w:rPr>
              <w:t>Шрифт</w:t>
            </w:r>
            <w:r w:rsidRPr="00CF4C35">
              <w:rPr>
                <w:sz w:val="20"/>
                <w:lang w:val="en-US"/>
              </w:rPr>
              <w:t xml:space="preserve"> – Times New Roman, </w:t>
            </w:r>
            <w:r w:rsidRPr="00CF4C35">
              <w:rPr>
                <w:sz w:val="20"/>
              </w:rPr>
              <w:t>размер</w:t>
            </w:r>
            <w:r w:rsidRPr="00CF4C35">
              <w:rPr>
                <w:sz w:val="20"/>
                <w:lang w:val="en-US"/>
              </w:rPr>
              <w:t xml:space="preserve"> – </w:t>
            </w:r>
            <w:smartTag w:uri="urn:schemas-microsoft-com:office:smarttags" w:element="metricconverter">
              <w:smartTagPr>
                <w:attr w:name="ProductID" w:val="14 pt"/>
              </w:smartTagPr>
              <w:r w:rsidRPr="00CF4C35">
                <w:rPr>
                  <w:sz w:val="20"/>
                  <w:lang w:val="en-US"/>
                </w:rPr>
                <w:t>14 pt</w:t>
              </w:r>
            </w:smartTag>
            <w:r w:rsidRPr="00CF4C35">
              <w:rPr>
                <w:sz w:val="20"/>
                <w:lang w:val="en-US"/>
              </w:rPr>
              <w:t xml:space="preserve">. 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 xml:space="preserve">Формулы и символы набираются с использованием встроенного редактора формул текстового редактора </w:t>
            </w:r>
            <w:r w:rsidRPr="00CF4C35">
              <w:rPr>
                <w:sz w:val="20"/>
                <w:lang w:val="en-US"/>
              </w:rPr>
              <w:t>Word</w:t>
            </w:r>
            <w:r w:rsidRPr="00CF4C35">
              <w:rPr>
                <w:sz w:val="20"/>
              </w:rPr>
              <w:t>-2003.</w:t>
            </w:r>
          </w:p>
          <w:p w:rsidR="00EB2826" w:rsidRPr="002320C9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2320C9">
              <w:rPr>
                <w:spacing w:val="-4"/>
                <w:sz w:val="20"/>
              </w:rPr>
              <w:t xml:space="preserve">Поля: верхнее – </w:t>
            </w:r>
            <w:smartTag w:uri="urn:schemas-microsoft-com:office:smarttags" w:element="metricconverter">
              <w:smartTagPr>
                <w:attr w:name="ProductID" w:val="35 мм"/>
              </w:smartTagPr>
              <w:r w:rsidRPr="002320C9">
                <w:rPr>
                  <w:spacing w:val="-4"/>
                  <w:sz w:val="20"/>
                </w:rPr>
                <w:t>35 мм</w:t>
              </w:r>
            </w:smartTag>
            <w:r w:rsidRPr="002320C9">
              <w:rPr>
                <w:spacing w:val="-4"/>
                <w:sz w:val="20"/>
              </w:rPr>
              <w:t>, правое</w:t>
            </w:r>
            <w:r w:rsidR="002320C9" w:rsidRPr="002320C9">
              <w:rPr>
                <w:spacing w:val="-4"/>
                <w:sz w:val="20"/>
              </w:rPr>
              <w:t xml:space="preserve"> </w:t>
            </w:r>
            <w:r w:rsidRPr="002320C9">
              <w:rPr>
                <w:spacing w:val="-4"/>
                <w:sz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5 мм"/>
              </w:smartTagPr>
              <w:r w:rsidRPr="002320C9">
                <w:rPr>
                  <w:spacing w:val="-4"/>
                  <w:sz w:val="20"/>
                </w:rPr>
                <w:t>25</w:t>
              </w:r>
              <w:r w:rsidRPr="002320C9">
                <w:rPr>
                  <w:spacing w:val="-4"/>
                  <w:sz w:val="20"/>
                  <w:lang w:val="en-US"/>
                </w:rPr>
                <w:t> </w:t>
              </w:r>
              <w:r w:rsidRPr="002320C9">
                <w:rPr>
                  <w:spacing w:val="-4"/>
                  <w:sz w:val="20"/>
                </w:rPr>
                <w:t>мм</w:t>
              </w:r>
            </w:smartTag>
            <w:r w:rsidRPr="002320C9">
              <w:rPr>
                <w:spacing w:val="-4"/>
                <w:sz w:val="20"/>
              </w:rPr>
              <w:t>, левое</w:t>
            </w:r>
            <w:r w:rsidR="002320C9" w:rsidRPr="002320C9">
              <w:rPr>
                <w:spacing w:val="-4"/>
                <w:sz w:val="20"/>
              </w:rPr>
              <w:t xml:space="preserve"> </w:t>
            </w:r>
            <w:r w:rsidRPr="002320C9">
              <w:rPr>
                <w:spacing w:val="-4"/>
                <w:sz w:val="20"/>
              </w:rPr>
              <w:t xml:space="preserve">– </w:t>
            </w:r>
            <w:smartTag w:uri="urn:schemas-microsoft-com:office:smarttags" w:element="metricconverter">
              <w:smartTagPr>
                <w:attr w:name="ProductID" w:val="25 мм"/>
              </w:smartTagPr>
              <w:r w:rsidRPr="002320C9">
                <w:rPr>
                  <w:spacing w:val="-4"/>
                  <w:sz w:val="20"/>
                </w:rPr>
                <w:t>25</w:t>
              </w:r>
              <w:r w:rsidRPr="002320C9">
                <w:rPr>
                  <w:spacing w:val="-4"/>
                  <w:sz w:val="20"/>
                  <w:lang w:val="en-US"/>
                </w:rPr>
                <w:t> </w:t>
              </w:r>
              <w:r w:rsidRPr="002320C9">
                <w:rPr>
                  <w:spacing w:val="-4"/>
                  <w:sz w:val="20"/>
                </w:rPr>
                <w:t>мм</w:t>
              </w:r>
            </w:smartTag>
            <w:r w:rsidRPr="002320C9">
              <w:rPr>
                <w:spacing w:val="-4"/>
                <w:sz w:val="20"/>
              </w:rPr>
              <w:t>, нижнее –</w:t>
            </w:r>
            <w:r w:rsidRPr="002320C9">
              <w:rPr>
                <w:sz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5 мм"/>
              </w:smartTagPr>
              <w:r w:rsidRPr="002320C9">
                <w:rPr>
                  <w:sz w:val="20"/>
                </w:rPr>
                <w:t>25</w:t>
              </w:r>
              <w:r w:rsidRPr="002320C9">
                <w:rPr>
                  <w:sz w:val="20"/>
                  <w:lang w:val="en-US"/>
                </w:rPr>
                <w:t> </w:t>
              </w:r>
              <w:r w:rsidRPr="002320C9">
                <w:rPr>
                  <w:sz w:val="20"/>
                </w:rPr>
                <w:t>мм</w:t>
              </w:r>
            </w:smartTag>
            <w:r w:rsidRPr="002320C9">
              <w:rPr>
                <w:sz w:val="20"/>
              </w:rPr>
              <w:t xml:space="preserve">. Абзацный отступ – </w:t>
            </w:r>
            <w:smartTag w:uri="urn:schemas-microsoft-com:office:smarttags" w:element="metricconverter">
              <w:smartTagPr>
                <w:attr w:name="ProductID" w:val="1,25 см"/>
              </w:smartTagPr>
              <w:r w:rsidRPr="002320C9">
                <w:rPr>
                  <w:sz w:val="20"/>
                </w:rPr>
                <w:t>1,25 см</w:t>
              </w:r>
            </w:smartTag>
            <w:r w:rsidRPr="002320C9">
              <w:rPr>
                <w:sz w:val="20"/>
              </w:rPr>
              <w:t>. (запрещается установка абзацного отступа пробелами).</w:t>
            </w:r>
          </w:p>
          <w:p w:rsidR="00EB2826" w:rsidRPr="00555577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 xml:space="preserve">Висячая строка не допускается. 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Межстрочный интервал – одинарный.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Текст – тщательно вычитан и отредактирован. Ответственность за содержание несут авторы.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  <w:u w:val="single"/>
              </w:rPr>
              <w:t>Каждая</w:t>
            </w:r>
            <w:r w:rsidR="00212BF0">
              <w:rPr>
                <w:sz w:val="20"/>
              </w:rPr>
              <w:t xml:space="preserve"> из перечисленных ниже строк – </w:t>
            </w:r>
            <w:r w:rsidRPr="00CF4C35">
              <w:rPr>
                <w:sz w:val="20"/>
              </w:rPr>
              <w:t>с абзацного отступа, с выравниванием по левому краю и без точки в конце: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– в первой строке индекс УДК (обязательно!);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– пустая строка;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– инициалы и фамилия автора (шрифт полужирный, прописные буквы).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– страна, город, краткое наименование учреждения (по Уставу).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– пустая строка.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 xml:space="preserve">– название материалов (шрифт полужирный, прописные буквы) </w:t>
            </w:r>
            <w:bookmarkStart w:id="0" w:name="_GoBack"/>
            <w:bookmarkEnd w:id="0"/>
            <w:r w:rsidRPr="00CF4C35">
              <w:rPr>
                <w:sz w:val="20"/>
              </w:rPr>
              <w:t xml:space="preserve">(если </w:t>
            </w:r>
            <w:r w:rsidRPr="00CF4C35">
              <w:rPr>
                <w:sz w:val="20"/>
                <w:u w:val="single"/>
              </w:rPr>
              <w:t>название</w:t>
            </w:r>
            <w:r w:rsidRPr="00CF4C35">
              <w:rPr>
                <w:sz w:val="20"/>
              </w:rPr>
              <w:t xml:space="preserve"> из нескольких строк, то </w:t>
            </w:r>
            <w:r w:rsidRPr="00CF4C35">
              <w:rPr>
                <w:sz w:val="20"/>
                <w:u w:val="single"/>
              </w:rPr>
              <w:t>без знаков переноса</w:t>
            </w:r>
            <w:r w:rsidRPr="00CF4C35">
              <w:rPr>
                <w:sz w:val="20"/>
              </w:rPr>
              <w:t>).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  <w:u w:val="single"/>
              </w:rPr>
              <w:t>Текст</w:t>
            </w:r>
            <w:r w:rsidRPr="00CF4C35">
              <w:rPr>
                <w:sz w:val="20"/>
              </w:rPr>
              <w:t xml:space="preserve"> – после пропуска строки с абзацного отступа </w:t>
            </w:r>
            <w:r w:rsidRPr="00CF4C35">
              <w:rPr>
                <w:sz w:val="20"/>
                <w:u w:val="single"/>
              </w:rPr>
              <w:t>с обязательным</w:t>
            </w:r>
            <w:r w:rsidRPr="00CF4C35">
              <w:rPr>
                <w:sz w:val="20"/>
              </w:rPr>
              <w:t xml:space="preserve"> выравниванием по ширине и автоматической расстановкой переносов. Не допускается более одного пробела между словами в тексте.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Различать использование знака дефиса «-» и знака тире «–».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>Таблицы и рисунки идут по тексту только в черно-белом исполнении (шрифт не менее 12</w:t>
            </w:r>
            <w:r w:rsidR="006D5379">
              <w:rPr>
                <w:sz w:val="20"/>
              </w:rPr>
              <w:t xml:space="preserve"> </w:t>
            </w:r>
            <w:proofErr w:type="spellStart"/>
            <w:r w:rsidR="006D5379">
              <w:rPr>
                <w:sz w:val="20"/>
                <w:lang w:val="en-US"/>
              </w:rPr>
              <w:t>pt</w:t>
            </w:r>
            <w:proofErr w:type="spellEnd"/>
            <w:r w:rsidRPr="00CF4C35">
              <w:rPr>
                <w:sz w:val="20"/>
              </w:rPr>
              <w:t>).</w:t>
            </w:r>
          </w:p>
          <w:p w:rsidR="00EB2826" w:rsidRPr="00CF4C35" w:rsidRDefault="00EB2826" w:rsidP="004201BA">
            <w:pPr>
              <w:pStyle w:val="af6"/>
              <w:spacing w:after="0"/>
              <w:ind w:left="175" w:right="317" w:firstLine="181"/>
              <w:jc w:val="both"/>
              <w:rPr>
                <w:sz w:val="20"/>
              </w:rPr>
            </w:pPr>
            <w:r w:rsidRPr="00CF4C35">
              <w:rPr>
                <w:sz w:val="20"/>
              </w:rPr>
              <w:t xml:space="preserve">Не допускается изображение рисунков и таблиц, превышающих вышеуказанные параметры страницы. </w:t>
            </w:r>
          </w:p>
          <w:p w:rsidR="00EB2826" w:rsidRPr="00CF4C35" w:rsidRDefault="00EB2826" w:rsidP="004201BA">
            <w:pPr>
              <w:pStyle w:val="af6"/>
              <w:tabs>
                <w:tab w:val="left" w:pos="6323"/>
              </w:tabs>
              <w:spacing w:after="0"/>
              <w:ind w:left="175" w:right="317" w:firstLine="249"/>
              <w:jc w:val="both"/>
              <w:rPr>
                <w:sz w:val="20"/>
                <w:szCs w:val="20"/>
              </w:rPr>
            </w:pPr>
            <w:r w:rsidRPr="00CF4C35">
              <w:rPr>
                <w:sz w:val="20"/>
                <w:szCs w:val="20"/>
              </w:rPr>
              <w:t>–</w:t>
            </w:r>
            <w:r w:rsidR="0084297B" w:rsidRPr="00CF4C35">
              <w:rPr>
                <w:sz w:val="20"/>
                <w:szCs w:val="20"/>
              </w:rPr>
              <w:t xml:space="preserve"> через строку от текста слова «СПИСОК </w:t>
            </w:r>
            <w:r w:rsidR="00212BF0">
              <w:rPr>
                <w:sz w:val="20"/>
                <w:szCs w:val="20"/>
              </w:rPr>
              <w:t xml:space="preserve">ИСПОЛЬЗОВАННОЙ </w:t>
            </w:r>
            <w:r w:rsidR="0084297B" w:rsidRPr="00CF4C35">
              <w:rPr>
                <w:sz w:val="20"/>
                <w:szCs w:val="20"/>
              </w:rPr>
              <w:t xml:space="preserve">ЛИТЕРАТУРЫ» (прописные, от центра без абзаца), далее через строку источники, на которые есть ссылки. Список литературы оформляется </w:t>
            </w:r>
            <w:r w:rsidR="0084297B" w:rsidRPr="00775B43">
              <w:rPr>
                <w:sz w:val="20"/>
                <w:szCs w:val="20"/>
              </w:rPr>
              <w:t xml:space="preserve">по ГОСТ </w:t>
            </w:r>
            <w:proofErr w:type="gramStart"/>
            <w:r w:rsidR="0084297B" w:rsidRPr="00775B43">
              <w:rPr>
                <w:sz w:val="20"/>
                <w:szCs w:val="20"/>
              </w:rPr>
              <w:t>7.1.–</w:t>
            </w:r>
            <w:proofErr w:type="gramEnd"/>
            <w:r w:rsidR="0084297B" w:rsidRPr="00775B43">
              <w:rPr>
                <w:sz w:val="20"/>
                <w:szCs w:val="20"/>
              </w:rPr>
              <w:t>2003;</w:t>
            </w:r>
          </w:p>
          <w:p w:rsidR="00EB2826" w:rsidRPr="00CF4C35" w:rsidRDefault="00EB2826" w:rsidP="004201BA">
            <w:pPr>
              <w:pStyle w:val="af6"/>
              <w:tabs>
                <w:tab w:val="left" w:pos="6323"/>
              </w:tabs>
              <w:spacing w:after="0"/>
              <w:ind w:left="176" w:right="317" w:firstLine="249"/>
              <w:jc w:val="both"/>
              <w:rPr>
                <w:sz w:val="20"/>
              </w:rPr>
            </w:pPr>
            <w:r w:rsidRPr="00CF4C35">
              <w:rPr>
                <w:sz w:val="20"/>
              </w:rPr>
              <w:t>Ссылки на источники даются в тексте в квадратных скобках [2, с. 35]</w:t>
            </w:r>
            <w:r w:rsidR="00212BF0">
              <w:rPr>
                <w:sz w:val="20"/>
              </w:rPr>
              <w:t xml:space="preserve"> или </w:t>
            </w:r>
            <w:r w:rsidR="00212BF0" w:rsidRPr="00212BF0">
              <w:rPr>
                <w:sz w:val="20"/>
              </w:rPr>
              <w:t>[</w:t>
            </w:r>
            <w:r w:rsidR="00212BF0">
              <w:rPr>
                <w:sz w:val="20"/>
              </w:rPr>
              <w:t>1; 2</w:t>
            </w:r>
            <w:r w:rsidR="00212BF0" w:rsidRPr="00212BF0">
              <w:rPr>
                <w:sz w:val="20"/>
              </w:rPr>
              <w:t>]</w:t>
            </w:r>
            <w:r w:rsidRPr="00CF4C35">
              <w:rPr>
                <w:sz w:val="20"/>
              </w:rPr>
              <w:t>. Не допускаются подстрочные ссылки и колонтитулы.</w:t>
            </w:r>
          </w:p>
          <w:p w:rsidR="00C90F42" w:rsidRDefault="00EB2826" w:rsidP="004201BA">
            <w:pPr>
              <w:pStyle w:val="af6"/>
              <w:tabs>
                <w:tab w:val="left" w:pos="6323"/>
              </w:tabs>
              <w:spacing w:after="0"/>
              <w:ind w:left="176" w:right="317" w:firstLine="249"/>
            </w:pPr>
            <w:r w:rsidRPr="00CF4C35">
              <w:rPr>
                <w:sz w:val="20"/>
              </w:rPr>
              <w:t>Страницы не нумеруются.</w:t>
            </w:r>
          </w:p>
        </w:tc>
        <w:tc>
          <w:tcPr>
            <w:tcW w:w="1134" w:type="pct"/>
            <w:gridSpan w:val="2"/>
          </w:tcPr>
          <w:p w:rsidR="00EB2826" w:rsidRPr="00CF4C35" w:rsidRDefault="00EB2826" w:rsidP="004201BA">
            <w:pPr>
              <w:pStyle w:val="af6"/>
              <w:ind w:left="-108" w:right="89" w:firstLine="252"/>
              <w:jc w:val="both"/>
              <w:rPr>
                <w:b/>
                <w:sz w:val="20"/>
              </w:rPr>
            </w:pPr>
            <w:r w:rsidRPr="00CF4C35">
              <w:rPr>
                <w:b/>
                <w:sz w:val="20"/>
              </w:rPr>
              <w:t xml:space="preserve">Материалы, не соответствующие научной направленности, требованиям к оформлению, а также отправленные позже указанного срока не рассматриваются и обратно не высылаются. </w:t>
            </w:r>
          </w:p>
          <w:p w:rsidR="0084297B" w:rsidRPr="00CF4C35" w:rsidRDefault="0084297B" w:rsidP="004201BA">
            <w:pPr>
              <w:pStyle w:val="af6"/>
              <w:spacing w:after="0"/>
              <w:ind w:left="-108" w:right="91" w:firstLine="249"/>
              <w:jc w:val="both"/>
              <w:rPr>
                <w:i/>
                <w:sz w:val="20"/>
                <w:szCs w:val="20"/>
                <w:u w:val="single"/>
              </w:rPr>
            </w:pPr>
            <w:r w:rsidRPr="00CF4C35">
              <w:rPr>
                <w:sz w:val="20"/>
                <w:szCs w:val="20"/>
                <w:u w:val="single"/>
              </w:rPr>
              <w:t>Ответственность за научное содержание и изложение материалов несут авторы.</w:t>
            </w:r>
          </w:p>
          <w:p w:rsidR="0084297B" w:rsidRPr="00CF4C35" w:rsidRDefault="0084297B" w:rsidP="004201BA">
            <w:pPr>
              <w:pStyle w:val="af6"/>
              <w:spacing w:line="360" w:lineRule="auto"/>
              <w:ind w:left="-108" w:right="89" w:firstLine="252"/>
              <w:jc w:val="center"/>
              <w:rPr>
                <w:i/>
                <w:sz w:val="20"/>
              </w:rPr>
            </w:pPr>
          </w:p>
          <w:p w:rsidR="00EB2826" w:rsidRPr="00CF4C35" w:rsidRDefault="00EB2826" w:rsidP="004201BA">
            <w:pPr>
              <w:pStyle w:val="af6"/>
              <w:spacing w:line="360" w:lineRule="auto"/>
              <w:ind w:left="-108" w:right="89" w:firstLine="252"/>
              <w:jc w:val="center"/>
              <w:rPr>
                <w:i/>
                <w:sz w:val="20"/>
              </w:rPr>
            </w:pPr>
            <w:r w:rsidRPr="00CF4C35">
              <w:rPr>
                <w:i/>
                <w:sz w:val="20"/>
              </w:rPr>
              <w:t>ПРИМЕР ОФОРМЛЕНИЯ МАТЕРИАЛОВ</w:t>
            </w:r>
          </w:p>
          <w:p w:rsidR="00EB2826" w:rsidRPr="00CF4C35" w:rsidRDefault="00EB2826" w:rsidP="004201BA">
            <w:pPr>
              <w:pStyle w:val="af6"/>
              <w:spacing w:after="0"/>
              <w:ind w:left="-108" w:right="89" w:firstLine="508"/>
              <w:rPr>
                <w:sz w:val="20"/>
              </w:rPr>
            </w:pPr>
            <w:r w:rsidRPr="00CF4C35">
              <w:rPr>
                <w:sz w:val="20"/>
              </w:rPr>
              <w:t>УДК ….</w:t>
            </w:r>
          </w:p>
          <w:p w:rsidR="00EB2826" w:rsidRPr="00CF4C35" w:rsidRDefault="00EB2826" w:rsidP="004201BA">
            <w:pPr>
              <w:pStyle w:val="af6"/>
              <w:tabs>
                <w:tab w:val="left" w:pos="5289"/>
              </w:tabs>
              <w:spacing w:after="0"/>
              <w:ind w:left="-108" w:right="89" w:firstLine="508"/>
              <w:rPr>
                <w:sz w:val="20"/>
              </w:rPr>
            </w:pPr>
          </w:p>
          <w:p w:rsidR="00EB2826" w:rsidRPr="00CF4C35" w:rsidRDefault="00EB2826" w:rsidP="004201BA">
            <w:pPr>
              <w:pStyle w:val="af6"/>
              <w:tabs>
                <w:tab w:val="left" w:pos="5289"/>
              </w:tabs>
              <w:spacing w:after="0"/>
              <w:ind w:left="-108" w:right="89" w:firstLine="508"/>
              <w:rPr>
                <w:b/>
                <w:sz w:val="20"/>
              </w:rPr>
            </w:pPr>
            <w:r w:rsidRPr="00CF4C35">
              <w:rPr>
                <w:b/>
                <w:sz w:val="20"/>
              </w:rPr>
              <w:t>И.</w:t>
            </w:r>
            <w:r w:rsidR="009F2B5B">
              <w:rPr>
                <w:b/>
                <w:sz w:val="20"/>
              </w:rPr>
              <w:t> </w:t>
            </w:r>
            <w:r w:rsidRPr="00CF4C35">
              <w:rPr>
                <w:b/>
                <w:sz w:val="20"/>
              </w:rPr>
              <w:t>О.</w:t>
            </w:r>
            <w:r w:rsidRPr="00CF4C35">
              <w:rPr>
                <w:b/>
                <w:sz w:val="20"/>
                <w:lang w:val="en-US"/>
              </w:rPr>
              <w:t> </w:t>
            </w:r>
            <w:r w:rsidRPr="00CF4C35">
              <w:rPr>
                <w:b/>
                <w:sz w:val="20"/>
              </w:rPr>
              <w:t>ФАМИЛИЯ</w:t>
            </w:r>
          </w:p>
          <w:p w:rsidR="00EB2826" w:rsidRPr="00CF4C35" w:rsidRDefault="00C90F42" w:rsidP="004201BA">
            <w:pPr>
              <w:pStyle w:val="af6"/>
              <w:tabs>
                <w:tab w:val="left" w:pos="4580"/>
              </w:tabs>
              <w:spacing w:after="0"/>
              <w:ind w:left="-108" w:right="89" w:firstLine="508"/>
              <w:rPr>
                <w:sz w:val="20"/>
              </w:rPr>
            </w:pPr>
            <w:r>
              <w:rPr>
                <w:sz w:val="20"/>
              </w:rPr>
              <w:t xml:space="preserve">Беларусь, </w:t>
            </w:r>
            <w:r w:rsidR="00EB2826" w:rsidRPr="00CF4C35">
              <w:rPr>
                <w:sz w:val="20"/>
              </w:rPr>
              <w:t xml:space="preserve">Брест, </w:t>
            </w:r>
            <w:proofErr w:type="spellStart"/>
            <w:r w:rsidR="00EB2826" w:rsidRPr="00CF4C35">
              <w:rPr>
                <w:sz w:val="20"/>
              </w:rPr>
              <w:t>БрГУ</w:t>
            </w:r>
            <w:proofErr w:type="spellEnd"/>
            <w:r w:rsidR="00EB2826" w:rsidRPr="00CF4C35">
              <w:rPr>
                <w:sz w:val="20"/>
              </w:rPr>
              <w:t xml:space="preserve"> имени А.</w:t>
            </w:r>
            <w:r w:rsidR="009F2B5B">
              <w:rPr>
                <w:sz w:val="20"/>
              </w:rPr>
              <w:t> </w:t>
            </w:r>
            <w:r w:rsidR="00EB2826" w:rsidRPr="00CF4C35">
              <w:rPr>
                <w:sz w:val="20"/>
              </w:rPr>
              <w:t>С.</w:t>
            </w:r>
            <w:r w:rsidR="00EB2826" w:rsidRPr="00CF4C35">
              <w:rPr>
                <w:sz w:val="20"/>
                <w:lang w:val="en-US"/>
              </w:rPr>
              <w:t> </w:t>
            </w:r>
            <w:r w:rsidR="00EB2826" w:rsidRPr="00CF4C35">
              <w:rPr>
                <w:sz w:val="20"/>
              </w:rPr>
              <w:t>Пушкина</w:t>
            </w:r>
          </w:p>
          <w:p w:rsidR="00EB2826" w:rsidRPr="00CF4C35" w:rsidRDefault="00EB2826" w:rsidP="004201BA">
            <w:pPr>
              <w:pStyle w:val="af6"/>
              <w:spacing w:after="0"/>
              <w:ind w:left="-108" w:right="89" w:firstLine="508"/>
              <w:rPr>
                <w:sz w:val="20"/>
              </w:rPr>
            </w:pPr>
          </w:p>
          <w:p w:rsidR="00EB2826" w:rsidRPr="00CF4C35" w:rsidRDefault="00EB2826" w:rsidP="004201BA">
            <w:pPr>
              <w:pStyle w:val="af6"/>
              <w:spacing w:after="0"/>
              <w:ind w:left="-108" w:right="89" w:firstLine="508"/>
              <w:rPr>
                <w:b/>
                <w:sz w:val="20"/>
              </w:rPr>
            </w:pPr>
            <w:r w:rsidRPr="00CF4C35">
              <w:rPr>
                <w:b/>
                <w:sz w:val="20"/>
              </w:rPr>
              <w:t>НАЗВАНИЕ МАТЕРИАЛОВ</w:t>
            </w:r>
          </w:p>
          <w:p w:rsidR="00EB2826" w:rsidRPr="00CF4C35" w:rsidRDefault="00EB2826" w:rsidP="004201BA">
            <w:pPr>
              <w:pStyle w:val="af6"/>
              <w:spacing w:after="0"/>
              <w:ind w:left="-108" w:right="89" w:firstLine="508"/>
              <w:rPr>
                <w:b/>
                <w:sz w:val="20"/>
              </w:rPr>
            </w:pPr>
            <w:r w:rsidRPr="00CF4C35">
              <w:rPr>
                <w:b/>
                <w:sz w:val="20"/>
              </w:rPr>
              <w:t>ПРОДОЛЖЕНИЕ НАЗВАНИЯ</w:t>
            </w:r>
          </w:p>
          <w:p w:rsidR="00EB2826" w:rsidRPr="00CF4C35" w:rsidRDefault="00EB2826" w:rsidP="004201BA">
            <w:pPr>
              <w:pStyle w:val="af6"/>
              <w:spacing w:after="0"/>
              <w:ind w:left="-108" w:right="3600" w:firstLine="508"/>
              <w:rPr>
                <w:sz w:val="20"/>
              </w:rPr>
            </w:pPr>
          </w:p>
          <w:p w:rsidR="00EB2826" w:rsidRPr="00CF4C35" w:rsidRDefault="00EB2826" w:rsidP="004201BA">
            <w:pPr>
              <w:pStyle w:val="af6"/>
              <w:ind w:left="-108" w:right="230" w:firstLine="508"/>
              <w:jc w:val="both"/>
              <w:rPr>
                <w:sz w:val="20"/>
              </w:rPr>
            </w:pPr>
            <w:r w:rsidRPr="00CF4C35">
              <w:rPr>
                <w:sz w:val="20"/>
              </w:rPr>
              <w:t>Текст -----------------------------------------------------------------------------------------------------------------------------------------.</w:t>
            </w:r>
          </w:p>
          <w:p w:rsidR="00EB2826" w:rsidRPr="00CF4C35" w:rsidRDefault="00EB2826" w:rsidP="004201BA">
            <w:pPr>
              <w:pStyle w:val="af6"/>
              <w:tabs>
                <w:tab w:val="left" w:pos="410"/>
              </w:tabs>
              <w:ind w:left="-108"/>
              <w:jc w:val="both"/>
              <w:rPr>
                <w:sz w:val="20"/>
              </w:rPr>
            </w:pPr>
            <w:r w:rsidRPr="00CF4C35">
              <w:rPr>
                <w:sz w:val="20"/>
              </w:rPr>
              <w:t>Таблица 1 – Текст…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343"/>
              <w:gridCol w:w="1555"/>
            </w:tblGrid>
            <w:tr w:rsidR="00EB2826" w:rsidRPr="00CF2BE7" w:rsidTr="009E6FCA">
              <w:trPr>
                <w:jc w:val="center"/>
              </w:trPr>
              <w:tc>
                <w:tcPr>
                  <w:tcW w:w="23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826" w:rsidRPr="00CF2BE7" w:rsidRDefault="00EB2826" w:rsidP="004201BA">
                  <w:pPr>
                    <w:pStyle w:val="af6"/>
                    <w:spacing w:line="168" w:lineRule="auto"/>
                    <w:ind w:left="-108" w:right="3600"/>
                    <w:rPr>
                      <w:sz w:val="20"/>
                    </w:rPr>
                  </w:pPr>
                </w:p>
              </w:tc>
              <w:tc>
                <w:tcPr>
                  <w:tcW w:w="15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826" w:rsidRPr="00CF2BE7" w:rsidRDefault="00EB2826" w:rsidP="004201BA">
                  <w:pPr>
                    <w:pStyle w:val="af6"/>
                    <w:spacing w:line="168" w:lineRule="auto"/>
                    <w:ind w:left="-108" w:right="3600"/>
                    <w:rPr>
                      <w:sz w:val="20"/>
                    </w:rPr>
                  </w:pPr>
                </w:p>
              </w:tc>
            </w:tr>
          </w:tbl>
          <w:p w:rsidR="00EB2826" w:rsidRPr="00CF4C35" w:rsidRDefault="00EB2826" w:rsidP="004201BA">
            <w:pPr>
              <w:pStyle w:val="af6"/>
              <w:spacing w:after="0"/>
              <w:ind w:left="-108" w:right="3600"/>
              <w:rPr>
                <w:sz w:val="20"/>
              </w:rPr>
            </w:pPr>
          </w:p>
          <w:tbl>
            <w:tblPr>
              <w:tblW w:w="0" w:type="auto"/>
              <w:tblInd w:w="15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00"/>
            </w:tblGrid>
            <w:tr w:rsidR="00EB2826" w:rsidRPr="00CF2BE7" w:rsidTr="009E6FCA">
              <w:tc>
                <w:tcPr>
                  <w:tcW w:w="9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B2826" w:rsidRPr="00CF2BE7" w:rsidRDefault="00EB2826" w:rsidP="004201BA">
                  <w:pPr>
                    <w:pStyle w:val="af6"/>
                    <w:spacing w:after="0"/>
                    <w:ind w:left="-108" w:right="3600"/>
                    <w:jc w:val="center"/>
                    <w:rPr>
                      <w:sz w:val="20"/>
                    </w:rPr>
                  </w:pPr>
                </w:p>
              </w:tc>
            </w:tr>
          </w:tbl>
          <w:p w:rsidR="00EB2826" w:rsidRPr="00CF4C35" w:rsidRDefault="00EB2826" w:rsidP="004201BA">
            <w:pPr>
              <w:pStyle w:val="af6"/>
              <w:spacing w:after="0"/>
              <w:ind w:left="-108" w:right="3600"/>
              <w:jc w:val="center"/>
              <w:rPr>
                <w:b/>
                <w:sz w:val="20"/>
              </w:rPr>
            </w:pPr>
          </w:p>
          <w:p w:rsidR="00EB2826" w:rsidRPr="00CF4C35" w:rsidRDefault="00EB2826" w:rsidP="004201BA">
            <w:pPr>
              <w:pStyle w:val="af6"/>
              <w:spacing w:after="0"/>
              <w:ind w:left="-108" w:right="230"/>
              <w:jc w:val="center"/>
              <w:rPr>
                <w:b/>
                <w:sz w:val="20"/>
              </w:rPr>
            </w:pPr>
            <w:r w:rsidRPr="00CF4C35">
              <w:rPr>
                <w:b/>
                <w:sz w:val="20"/>
              </w:rPr>
              <w:t>Рисунок 1 – Подпись к рисунку</w:t>
            </w:r>
          </w:p>
          <w:p w:rsidR="00EB2826" w:rsidRPr="00CF4C35" w:rsidRDefault="00EB2826" w:rsidP="004201BA">
            <w:pPr>
              <w:pStyle w:val="af6"/>
              <w:spacing w:line="168" w:lineRule="auto"/>
              <w:ind w:left="-108" w:right="3600" w:firstLine="454"/>
              <w:jc w:val="center"/>
              <w:rPr>
                <w:sz w:val="20"/>
              </w:rPr>
            </w:pPr>
          </w:p>
          <w:p w:rsidR="00EB2826" w:rsidRPr="004201BA" w:rsidRDefault="00EB2826" w:rsidP="004201BA">
            <w:pPr>
              <w:pStyle w:val="af6"/>
              <w:ind w:left="-108" w:right="8"/>
              <w:jc w:val="center"/>
              <w:rPr>
                <w:spacing w:val="-4"/>
                <w:sz w:val="16"/>
                <w:szCs w:val="16"/>
              </w:rPr>
            </w:pPr>
            <w:r w:rsidRPr="004201BA">
              <w:rPr>
                <w:spacing w:val="-4"/>
                <w:sz w:val="16"/>
                <w:szCs w:val="16"/>
              </w:rPr>
              <w:t xml:space="preserve">СПИСОК </w:t>
            </w:r>
            <w:r w:rsidR="004201BA" w:rsidRPr="004201BA">
              <w:rPr>
                <w:spacing w:val="-4"/>
                <w:sz w:val="16"/>
                <w:szCs w:val="16"/>
              </w:rPr>
              <w:t xml:space="preserve">ИСПОЛЬЗОВАННОЙ </w:t>
            </w:r>
            <w:r w:rsidRPr="004201BA">
              <w:rPr>
                <w:spacing w:val="-4"/>
                <w:sz w:val="16"/>
                <w:szCs w:val="16"/>
              </w:rPr>
              <w:t>ЛИТЕРАТУРЫ</w:t>
            </w:r>
          </w:p>
          <w:p w:rsidR="00EB2826" w:rsidRPr="00CF4C35" w:rsidRDefault="00EB2826" w:rsidP="004201BA">
            <w:pPr>
              <w:pStyle w:val="af6"/>
              <w:spacing w:line="168" w:lineRule="auto"/>
              <w:ind w:left="-108" w:right="3600" w:firstLine="454"/>
              <w:jc w:val="center"/>
              <w:rPr>
                <w:sz w:val="20"/>
              </w:rPr>
            </w:pPr>
          </w:p>
          <w:p w:rsidR="00EB2826" w:rsidRPr="00CF4C35" w:rsidRDefault="00EB2826" w:rsidP="004201BA">
            <w:pPr>
              <w:pStyle w:val="af6"/>
              <w:tabs>
                <w:tab w:val="left" w:pos="6745"/>
              </w:tabs>
              <w:spacing w:line="168" w:lineRule="auto"/>
              <w:ind w:left="-108" w:right="89" w:firstLine="454"/>
              <w:rPr>
                <w:b/>
              </w:rPr>
            </w:pPr>
            <w:r w:rsidRPr="00CF4C35">
              <w:rPr>
                <w:sz w:val="20"/>
              </w:rPr>
              <w:t xml:space="preserve">1. </w:t>
            </w:r>
            <w:r w:rsidRPr="00CF4C35">
              <w:rPr>
                <w:b/>
              </w:rPr>
              <w:t>------------</w:t>
            </w:r>
            <w:r w:rsidR="009E6FCA">
              <w:rPr>
                <w:b/>
              </w:rPr>
              <w:t>----------------------------</w:t>
            </w:r>
            <w:r w:rsidRPr="00CF4C35">
              <w:rPr>
                <w:b/>
              </w:rPr>
              <w:t>----------------------------------</w:t>
            </w:r>
          </w:p>
          <w:p w:rsidR="00EB2826" w:rsidRDefault="00EB2826" w:rsidP="004201BA">
            <w:pPr>
              <w:ind w:left="-108" w:right="150" w:firstLine="468"/>
            </w:pPr>
            <w:r w:rsidRPr="00CF4C35">
              <w:rPr>
                <w:sz w:val="20"/>
                <w:szCs w:val="20"/>
              </w:rPr>
              <w:t>2.</w:t>
            </w:r>
            <w:r w:rsidRPr="000C5271">
              <w:t xml:space="preserve"> </w:t>
            </w:r>
            <w:r w:rsidRPr="00CF4C35">
              <w:rPr>
                <w:b/>
              </w:rPr>
              <w:t>---------------</w:t>
            </w:r>
            <w:r w:rsidR="009E6FCA">
              <w:rPr>
                <w:b/>
              </w:rPr>
              <w:t>------------------------</w:t>
            </w:r>
            <w:r w:rsidRPr="00CF4C35">
              <w:rPr>
                <w:b/>
              </w:rPr>
              <w:t>-------------------------</w:t>
            </w:r>
          </w:p>
        </w:tc>
      </w:tr>
      <w:tr w:rsidR="00295901" w:rsidTr="00660FE9">
        <w:trPr>
          <w:gridAfter w:val="1"/>
          <w:wAfter w:w="63" w:type="pct"/>
        </w:trPr>
        <w:tc>
          <w:tcPr>
            <w:tcW w:w="1609" w:type="pct"/>
          </w:tcPr>
          <w:p w:rsidR="0084297B" w:rsidRPr="00B31B1D" w:rsidRDefault="0084297B" w:rsidP="00765FD1">
            <w:pPr>
              <w:jc w:val="both"/>
              <w:rPr>
                <w:sz w:val="20"/>
                <w:szCs w:val="20"/>
              </w:rPr>
            </w:pPr>
            <w:r w:rsidRPr="00B31B1D">
              <w:rPr>
                <w:sz w:val="20"/>
                <w:szCs w:val="20"/>
              </w:rPr>
              <w:lastRenderedPageBreak/>
              <w:t>ОРГАНИЗАЦИОННЫЙ КОМИТЕТ:</w:t>
            </w:r>
          </w:p>
          <w:p w:rsidR="0084297B" w:rsidRPr="00736DF4" w:rsidRDefault="0084297B" w:rsidP="00765FD1">
            <w:pPr>
              <w:jc w:val="both"/>
              <w:rPr>
                <w:sz w:val="16"/>
                <w:szCs w:val="16"/>
              </w:rPr>
            </w:pPr>
          </w:p>
          <w:p w:rsidR="0084297B" w:rsidRPr="00A22C66" w:rsidRDefault="0084297B" w:rsidP="00765FD1">
            <w:pPr>
              <w:jc w:val="both"/>
              <w:rPr>
                <w:sz w:val="22"/>
                <w:szCs w:val="22"/>
              </w:rPr>
            </w:pPr>
            <w:r w:rsidRPr="00A22C66">
              <w:rPr>
                <w:sz w:val="22"/>
                <w:szCs w:val="22"/>
              </w:rPr>
              <w:t>Председатель</w:t>
            </w:r>
            <w:r w:rsidR="00C90F42" w:rsidRPr="00A22C66">
              <w:rPr>
                <w:sz w:val="22"/>
                <w:szCs w:val="22"/>
              </w:rPr>
              <w:t>:</w:t>
            </w:r>
            <w:r w:rsidRPr="00A22C66">
              <w:rPr>
                <w:sz w:val="22"/>
                <w:szCs w:val="22"/>
              </w:rPr>
              <w:t xml:space="preserve"> </w:t>
            </w:r>
            <w:r w:rsidR="00415D6A">
              <w:rPr>
                <w:b/>
                <w:i/>
                <w:sz w:val="22"/>
                <w:szCs w:val="22"/>
              </w:rPr>
              <w:t>Ступень Н.С.,</w:t>
            </w:r>
            <w:r w:rsidRPr="00A22C66">
              <w:rPr>
                <w:sz w:val="22"/>
                <w:szCs w:val="22"/>
              </w:rPr>
              <w:t xml:space="preserve"> к.</w:t>
            </w:r>
            <w:r w:rsidR="00415D6A">
              <w:rPr>
                <w:sz w:val="22"/>
                <w:szCs w:val="22"/>
              </w:rPr>
              <w:t>т</w:t>
            </w:r>
            <w:r w:rsidRPr="00A22C66">
              <w:rPr>
                <w:sz w:val="22"/>
                <w:szCs w:val="22"/>
              </w:rPr>
              <w:t xml:space="preserve">.н., </w:t>
            </w:r>
            <w:r w:rsidR="008B4D0C">
              <w:rPr>
                <w:sz w:val="22"/>
                <w:szCs w:val="22"/>
              </w:rPr>
              <w:t xml:space="preserve">доцент, </w:t>
            </w:r>
            <w:r w:rsidR="00B31B1D" w:rsidRPr="00A22C66">
              <w:rPr>
                <w:sz w:val="22"/>
                <w:szCs w:val="22"/>
              </w:rPr>
              <w:t>заведующий</w:t>
            </w:r>
            <w:r w:rsidRPr="00A22C66">
              <w:rPr>
                <w:sz w:val="22"/>
                <w:szCs w:val="22"/>
              </w:rPr>
              <w:t xml:space="preserve"> кафедрой </w:t>
            </w:r>
            <w:r w:rsidR="00415D6A">
              <w:rPr>
                <w:sz w:val="22"/>
                <w:szCs w:val="22"/>
              </w:rPr>
              <w:t>биологических и химических технологий</w:t>
            </w:r>
            <w:r w:rsidR="004201BA" w:rsidRPr="00A22C66">
              <w:rPr>
                <w:sz w:val="22"/>
                <w:szCs w:val="22"/>
              </w:rPr>
              <w:t xml:space="preserve"> </w:t>
            </w:r>
            <w:proofErr w:type="spellStart"/>
            <w:r w:rsidRPr="00A22C66">
              <w:rPr>
                <w:sz w:val="22"/>
                <w:szCs w:val="22"/>
              </w:rPr>
              <w:t>БрГУ</w:t>
            </w:r>
            <w:proofErr w:type="spellEnd"/>
            <w:r w:rsidRPr="00A22C66">
              <w:rPr>
                <w:sz w:val="22"/>
                <w:szCs w:val="22"/>
              </w:rPr>
              <w:t xml:space="preserve"> </w:t>
            </w:r>
            <w:r w:rsidR="004201BA" w:rsidRPr="00A22C66">
              <w:rPr>
                <w:sz w:val="22"/>
                <w:szCs w:val="22"/>
              </w:rPr>
              <w:t xml:space="preserve">имени </w:t>
            </w:r>
            <w:r w:rsidRPr="00A22C66">
              <w:rPr>
                <w:sz w:val="22"/>
                <w:szCs w:val="22"/>
              </w:rPr>
              <w:t xml:space="preserve">А.С. Пушкина </w:t>
            </w:r>
          </w:p>
          <w:p w:rsidR="0084297B" w:rsidRPr="00294429" w:rsidRDefault="0084297B" w:rsidP="00765FD1">
            <w:pPr>
              <w:jc w:val="both"/>
              <w:rPr>
                <w:sz w:val="16"/>
                <w:szCs w:val="16"/>
              </w:rPr>
            </w:pPr>
          </w:p>
          <w:p w:rsidR="0084297B" w:rsidRPr="00011CED" w:rsidRDefault="0084297B" w:rsidP="00765FD1">
            <w:pPr>
              <w:ind w:right="158"/>
              <w:jc w:val="both"/>
              <w:rPr>
                <w:sz w:val="20"/>
                <w:szCs w:val="20"/>
              </w:rPr>
            </w:pPr>
            <w:r w:rsidRPr="00011CED">
              <w:rPr>
                <w:sz w:val="20"/>
                <w:szCs w:val="20"/>
              </w:rPr>
              <w:t>Члены оргкомитета:</w:t>
            </w:r>
          </w:p>
          <w:p w:rsidR="0084297B" w:rsidRPr="00011CED" w:rsidRDefault="00415D6A" w:rsidP="00660FE9">
            <w:pPr>
              <w:jc w:val="both"/>
              <w:rPr>
                <w:sz w:val="20"/>
                <w:szCs w:val="20"/>
              </w:rPr>
            </w:pPr>
            <w:proofErr w:type="spellStart"/>
            <w:r w:rsidRPr="00011CED">
              <w:rPr>
                <w:i/>
                <w:sz w:val="20"/>
                <w:szCs w:val="20"/>
              </w:rPr>
              <w:t>Артемук</w:t>
            </w:r>
            <w:proofErr w:type="spellEnd"/>
            <w:r w:rsidRPr="00011CED">
              <w:rPr>
                <w:i/>
                <w:sz w:val="20"/>
                <w:szCs w:val="20"/>
              </w:rPr>
              <w:t xml:space="preserve"> Е.Г</w:t>
            </w:r>
            <w:r w:rsidR="00C90F42" w:rsidRPr="00011CED">
              <w:rPr>
                <w:i/>
                <w:sz w:val="20"/>
                <w:szCs w:val="20"/>
              </w:rPr>
              <w:t>.</w:t>
            </w:r>
            <w:r w:rsidR="00C90F42" w:rsidRPr="00011CED">
              <w:rPr>
                <w:sz w:val="20"/>
                <w:szCs w:val="20"/>
              </w:rPr>
              <w:t xml:space="preserve">, </w:t>
            </w:r>
            <w:r w:rsidR="0084297B" w:rsidRPr="00011CED">
              <w:rPr>
                <w:sz w:val="20"/>
                <w:szCs w:val="20"/>
              </w:rPr>
              <w:t>к.</w:t>
            </w:r>
            <w:r w:rsidRPr="00011CED">
              <w:rPr>
                <w:sz w:val="20"/>
                <w:szCs w:val="20"/>
              </w:rPr>
              <w:t>б</w:t>
            </w:r>
            <w:r w:rsidR="0084297B" w:rsidRPr="00011CED">
              <w:rPr>
                <w:sz w:val="20"/>
                <w:szCs w:val="20"/>
              </w:rPr>
              <w:t>.н.</w:t>
            </w:r>
            <w:proofErr w:type="gramStart"/>
            <w:r w:rsidR="0084297B" w:rsidRPr="00011CED">
              <w:rPr>
                <w:sz w:val="20"/>
                <w:szCs w:val="20"/>
              </w:rPr>
              <w:t xml:space="preserve">, </w:t>
            </w:r>
            <w:r w:rsidRPr="00011CED">
              <w:rPr>
                <w:sz w:val="20"/>
                <w:szCs w:val="20"/>
              </w:rPr>
              <w:t xml:space="preserve"> декан</w:t>
            </w:r>
            <w:proofErr w:type="gramEnd"/>
            <w:r w:rsidRPr="00011CED">
              <w:rPr>
                <w:sz w:val="20"/>
                <w:szCs w:val="20"/>
              </w:rPr>
              <w:t xml:space="preserve"> факультета естествознания, </w:t>
            </w:r>
            <w:r w:rsidR="0084297B" w:rsidRPr="00011CED">
              <w:rPr>
                <w:sz w:val="20"/>
                <w:szCs w:val="20"/>
              </w:rPr>
              <w:t xml:space="preserve">доцент кафедры </w:t>
            </w:r>
            <w:r w:rsidRPr="00011CED">
              <w:rPr>
                <w:sz w:val="20"/>
                <w:szCs w:val="20"/>
              </w:rPr>
              <w:t>биологических и химических технологий</w:t>
            </w:r>
            <w:r w:rsidR="0084297B" w:rsidRPr="00011CED">
              <w:rPr>
                <w:sz w:val="20"/>
                <w:szCs w:val="20"/>
              </w:rPr>
              <w:t xml:space="preserve"> </w:t>
            </w:r>
            <w:proofErr w:type="spellStart"/>
            <w:r w:rsidR="0084297B" w:rsidRPr="00011CED">
              <w:rPr>
                <w:sz w:val="20"/>
                <w:szCs w:val="20"/>
              </w:rPr>
              <w:t>БрГУ</w:t>
            </w:r>
            <w:proofErr w:type="spellEnd"/>
            <w:r w:rsidR="0084297B" w:rsidRPr="00011CED">
              <w:rPr>
                <w:sz w:val="20"/>
                <w:szCs w:val="20"/>
              </w:rPr>
              <w:t xml:space="preserve"> имени А.С. Пушкина;</w:t>
            </w:r>
          </w:p>
          <w:p w:rsidR="0084297B" w:rsidRPr="00011CED" w:rsidRDefault="0084297B" w:rsidP="00660FE9">
            <w:pPr>
              <w:jc w:val="both"/>
              <w:rPr>
                <w:spacing w:val="-10"/>
                <w:sz w:val="20"/>
                <w:szCs w:val="20"/>
              </w:rPr>
            </w:pPr>
            <w:r w:rsidRPr="00011CED">
              <w:rPr>
                <w:i/>
                <w:spacing w:val="-10"/>
                <w:sz w:val="20"/>
                <w:szCs w:val="20"/>
              </w:rPr>
              <w:t>Коваленко В.В.</w:t>
            </w:r>
            <w:r w:rsidRPr="00011CED">
              <w:rPr>
                <w:spacing w:val="-10"/>
                <w:sz w:val="20"/>
                <w:szCs w:val="20"/>
              </w:rPr>
              <w:t xml:space="preserve">, старший преподаватель кафедры </w:t>
            </w:r>
            <w:r w:rsidR="0092459B" w:rsidRPr="00011CED">
              <w:rPr>
                <w:spacing w:val="-10"/>
                <w:sz w:val="20"/>
                <w:szCs w:val="20"/>
              </w:rPr>
              <w:t>биологических и химических технологий</w:t>
            </w:r>
            <w:r w:rsidRPr="00011CED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011CED">
              <w:rPr>
                <w:spacing w:val="-10"/>
                <w:sz w:val="20"/>
                <w:szCs w:val="20"/>
              </w:rPr>
              <w:t>БрГУ</w:t>
            </w:r>
            <w:proofErr w:type="spellEnd"/>
            <w:r w:rsidRPr="00011CED">
              <w:rPr>
                <w:spacing w:val="-10"/>
                <w:sz w:val="20"/>
                <w:szCs w:val="20"/>
              </w:rPr>
              <w:t xml:space="preserve"> имени А.С. Пушкина;</w:t>
            </w:r>
          </w:p>
          <w:p w:rsidR="00C42625" w:rsidRPr="00011CED" w:rsidRDefault="0092459B" w:rsidP="00660FE9">
            <w:pPr>
              <w:jc w:val="both"/>
              <w:rPr>
                <w:spacing w:val="-10"/>
                <w:sz w:val="20"/>
                <w:szCs w:val="20"/>
              </w:rPr>
            </w:pPr>
            <w:proofErr w:type="spellStart"/>
            <w:proofErr w:type="gramStart"/>
            <w:r w:rsidRPr="00011CED">
              <w:rPr>
                <w:i/>
                <w:spacing w:val="-10"/>
                <w:sz w:val="20"/>
                <w:szCs w:val="20"/>
              </w:rPr>
              <w:t>Бульская</w:t>
            </w:r>
            <w:proofErr w:type="spellEnd"/>
            <w:r w:rsidRPr="00011CED">
              <w:rPr>
                <w:i/>
                <w:spacing w:val="-10"/>
                <w:sz w:val="20"/>
                <w:szCs w:val="20"/>
              </w:rPr>
              <w:t xml:space="preserve">  И.В.</w:t>
            </w:r>
            <w:proofErr w:type="gramEnd"/>
            <w:r w:rsidRPr="00011CED">
              <w:rPr>
                <w:i/>
                <w:spacing w:val="-10"/>
                <w:sz w:val="20"/>
                <w:szCs w:val="20"/>
              </w:rPr>
              <w:t>,</w:t>
            </w:r>
            <w:r w:rsidRPr="00011CED">
              <w:rPr>
                <w:spacing w:val="-10"/>
                <w:sz w:val="20"/>
                <w:szCs w:val="20"/>
              </w:rPr>
              <w:t xml:space="preserve"> </w:t>
            </w:r>
            <w:r w:rsidR="008B4D0C" w:rsidRPr="00011CED">
              <w:rPr>
                <w:spacing w:val="-10"/>
                <w:sz w:val="20"/>
                <w:szCs w:val="20"/>
              </w:rPr>
              <w:t xml:space="preserve">к.б.н., </w:t>
            </w:r>
            <w:r w:rsidRPr="00011CED">
              <w:rPr>
                <w:spacing w:val="-10"/>
                <w:sz w:val="20"/>
                <w:szCs w:val="20"/>
              </w:rPr>
              <w:t xml:space="preserve">доцент кафедры биологических и химических технологий </w:t>
            </w:r>
            <w:proofErr w:type="spellStart"/>
            <w:r w:rsidRPr="00011CED">
              <w:rPr>
                <w:spacing w:val="-10"/>
                <w:sz w:val="20"/>
                <w:szCs w:val="20"/>
              </w:rPr>
              <w:t>БрГУ</w:t>
            </w:r>
            <w:proofErr w:type="spellEnd"/>
            <w:r w:rsidRPr="00011CED">
              <w:rPr>
                <w:spacing w:val="-10"/>
                <w:sz w:val="20"/>
                <w:szCs w:val="20"/>
              </w:rPr>
              <w:t xml:space="preserve"> имени А.С. Пушкина</w:t>
            </w:r>
          </w:p>
          <w:p w:rsidR="00476726" w:rsidRPr="00011CED" w:rsidRDefault="00476726" w:rsidP="00660FE9">
            <w:pPr>
              <w:jc w:val="both"/>
              <w:rPr>
                <w:spacing w:val="-6"/>
                <w:sz w:val="20"/>
                <w:szCs w:val="20"/>
              </w:rPr>
            </w:pPr>
            <w:proofErr w:type="spellStart"/>
            <w:r w:rsidRPr="00011CED">
              <w:rPr>
                <w:i/>
                <w:color w:val="000000"/>
                <w:spacing w:val="-6"/>
                <w:sz w:val="20"/>
                <w:szCs w:val="20"/>
              </w:rPr>
              <w:t>Зураев</w:t>
            </w:r>
            <w:proofErr w:type="spellEnd"/>
            <w:r w:rsidRPr="00011CED">
              <w:rPr>
                <w:i/>
                <w:color w:val="000000"/>
                <w:spacing w:val="-6"/>
                <w:sz w:val="20"/>
                <w:szCs w:val="20"/>
              </w:rPr>
              <w:t xml:space="preserve"> А.В., </w:t>
            </w:r>
            <w:r w:rsidRPr="00011CED">
              <w:rPr>
                <w:spacing w:val="-6"/>
                <w:sz w:val="20"/>
                <w:szCs w:val="20"/>
              </w:rPr>
              <w:t>к.х.н., доцент, декан химического факультета Белорусского государственного университета</w:t>
            </w:r>
          </w:p>
          <w:p w:rsidR="00B31B1D" w:rsidRPr="00011CED" w:rsidRDefault="00B31B1D" w:rsidP="00660FE9">
            <w:pPr>
              <w:jc w:val="both"/>
              <w:rPr>
                <w:color w:val="000000"/>
                <w:spacing w:val="-6"/>
                <w:sz w:val="20"/>
                <w:szCs w:val="20"/>
              </w:rPr>
            </w:pPr>
            <w:proofErr w:type="spellStart"/>
            <w:r w:rsidRPr="00011CED">
              <w:rPr>
                <w:i/>
                <w:color w:val="000000"/>
                <w:spacing w:val="-6"/>
                <w:sz w:val="20"/>
                <w:szCs w:val="20"/>
              </w:rPr>
              <w:t>Кунцевич</w:t>
            </w:r>
            <w:proofErr w:type="spellEnd"/>
            <w:r w:rsidRPr="00011CED">
              <w:rPr>
                <w:i/>
                <w:color w:val="000000"/>
                <w:spacing w:val="-6"/>
                <w:sz w:val="20"/>
                <w:szCs w:val="20"/>
              </w:rPr>
              <w:t xml:space="preserve"> З.С.</w:t>
            </w:r>
            <w:r w:rsidRPr="00011CED">
              <w:rPr>
                <w:color w:val="000000"/>
                <w:spacing w:val="-6"/>
                <w:sz w:val="20"/>
                <w:szCs w:val="20"/>
              </w:rPr>
              <w:t>, д. </w:t>
            </w:r>
            <w:proofErr w:type="spellStart"/>
            <w:r w:rsidRPr="00011CED">
              <w:rPr>
                <w:color w:val="000000"/>
                <w:spacing w:val="-6"/>
                <w:sz w:val="20"/>
                <w:szCs w:val="20"/>
              </w:rPr>
              <w:t>пед</w:t>
            </w:r>
            <w:proofErr w:type="spellEnd"/>
            <w:r w:rsidRPr="00011CED">
              <w:rPr>
                <w:color w:val="000000"/>
                <w:spacing w:val="-6"/>
                <w:sz w:val="20"/>
                <w:szCs w:val="20"/>
              </w:rPr>
              <w:t>. н., </w:t>
            </w:r>
            <w:r w:rsidR="00BD54EB" w:rsidRPr="00011CED">
              <w:rPr>
                <w:color w:val="000000"/>
                <w:spacing w:val="-6"/>
                <w:sz w:val="20"/>
                <w:szCs w:val="20"/>
              </w:rPr>
              <w:t>профессор</w:t>
            </w:r>
            <w:r w:rsidRPr="00011CED">
              <w:rPr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011CED">
              <w:rPr>
                <w:rFonts w:ascii="Calibri" w:hAnsi="Calibr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011CED">
              <w:rPr>
                <w:color w:val="000000"/>
                <w:sz w:val="20"/>
                <w:szCs w:val="20"/>
                <w:shd w:val="clear" w:color="auto" w:fill="FFFFFF"/>
              </w:rPr>
              <w:t xml:space="preserve">заведующий </w:t>
            </w:r>
            <w:r w:rsidR="00325C61" w:rsidRPr="00011CED">
              <w:rPr>
                <w:color w:val="000000"/>
                <w:sz w:val="20"/>
                <w:szCs w:val="20"/>
                <w:shd w:val="clear" w:color="auto" w:fill="FFFFFF"/>
              </w:rPr>
              <w:t>кафедрой общей и органической химии</w:t>
            </w:r>
            <w:r w:rsidRPr="00011CED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="004267BC" w:rsidRPr="00011CED">
              <w:rPr>
                <w:color w:val="000000"/>
                <w:spacing w:val="-6"/>
                <w:sz w:val="20"/>
                <w:szCs w:val="20"/>
              </w:rPr>
              <w:t>УО «Витебский государственный</w:t>
            </w:r>
            <w:r w:rsidRPr="00011CED">
              <w:rPr>
                <w:color w:val="000000"/>
                <w:spacing w:val="-6"/>
                <w:sz w:val="20"/>
                <w:szCs w:val="20"/>
              </w:rPr>
              <w:t xml:space="preserve"> </w:t>
            </w:r>
            <w:r w:rsidR="004267BC" w:rsidRPr="00011CED">
              <w:rPr>
                <w:color w:val="000000"/>
                <w:spacing w:val="-6"/>
                <w:sz w:val="20"/>
                <w:szCs w:val="20"/>
              </w:rPr>
              <w:t>медицинский университет»</w:t>
            </w:r>
            <w:r w:rsidRPr="00011CED">
              <w:rPr>
                <w:color w:val="000000"/>
                <w:spacing w:val="-6"/>
                <w:sz w:val="20"/>
                <w:szCs w:val="20"/>
              </w:rPr>
              <w:t>;</w:t>
            </w:r>
          </w:p>
          <w:p w:rsidR="00765FD1" w:rsidRPr="00011CED" w:rsidRDefault="00922CA7" w:rsidP="00660FE9">
            <w:pPr>
              <w:jc w:val="both"/>
              <w:rPr>
                <w:color w:val="000000"/>
                <w:spacing w:val="-8"/>
                <w:sz w:val="20"/>
                <w:szCs w:val="20"/>
              </w:rPr>
            </w:pPr>
            <w:r w:rsidRPr="00011CED">
              <w:rPr>
                <w:bCs/>
                <w:i/>
                <w:color w:val="000000"/>
                <w:sz w:val="20"/>
                <w:szCs w:val="20"/>
              </w:rPr>
              <w:t>Василевская Е.И.</w:t>
            </w:r>
            <w:r w:rsidRPr="00011CED">
              <w:rPr>
                <w:bCs/>
                <w:color w:val="000000"/>
                <w:sz w:val="20"/>
                <w:szCs w:val="20"/>
              </w:rPr>
              <w:t xml:space="preserve"> к.х.н., доцент, доцент кафедры</w:t>
            </w:r>
            <w:r w:rsidR="00A4006A" w:rsidRPr="00011CED">
              <w:rPr>
                <w:bCs/>
                <w:color w:val="000000"/>
                <w:sz w:val="20"/>
                <w:szCs w:val="20"/>
              </w:rPr>
              <w:t xml:space="preserve"> неорганической химии Белорусского государственного университета</w:t>
            </w:r>
            <w:r w:rsidR="00765FD1" w:rsidRPr="00011CED">
              <w:rPr>
                <w:bCs/>
                <w:color w:val="000000"/>
                <w:sz w:val="20"/>
                <w:szCs w:val="20"/>
              </w:rPr>
              <w:t>»;</w:t>
            </w:r>
          </w:p>
          <w:p w:rsidR="008B4D0C" w:rsidRPr="00011CED" w:rsidRDefault="008B4D0C" w:rsidP="008B4D0C">
            <w:pPr>
              <w:jc w:val="both"/>
              <w:rPr>
                <w:i/>
                <w:color w:val="000000"/>
                <w:spacing w:val="-6"/>
                <w:sz w:val="20"/>
                <w:szCs w:val="20"/>
              </w:rPr>
            </w:pPr>
            <w:proofErr w:type="spellStart"/>
            <w:r w:rsidRPr="00011CED">
              <w:rPr>
                <w:i/>
                <w:color w:val="000000"/>
                <w:spacing w:val="-6"/>
                <w:sz w:val="20"/>
                <w:szCs w:val="20"/>
              </w:rPr>
              <w:t>Каклюгин</w:t>
            </w:r>
            <w:proofErr w:type="spellEnd"/>
            <w:r w:rsidRPr="00011CED">
              <w:rPr>
                <w:i/>
                <w:color w:val="000000"/>
                <w:spacing w:val="-6"/>
                <w:sz w:val="20"/>
                <w:szCs w:val="20"/>
              </w:rPr>
              <w:t xml:space="preserve"> А.В., </w:t>
            </w:r>
            <w:r w:rsidRPr="00011CED">
              <w:rPr>
                <w:color w:val="000000"/>
                <w:spacing w:val="-6"/>
                <w:sz w:val="20"/>
                <w:szCs w:val="20"/>
              </w:rPr>
              <w:t>к.т.н., доцент кафедры строительных материалов</w:t>
            </w:r>
            <w:r w:rsidRPr="00011CED">
              <w:rPr>
                <w:i/>
                <w:color w:val="000000"/>
                <w:spacing w:val="-6"/>
                <w:sz w:val="20"/>
                <w:szCs w:val="20"/>
              </w:rPr>
              <w:t xml:space="preserve"> </w:t>
            </w:r>
            <w:r w:rsidRPr="00011CED">
              <w:rPr>
                <w:color w:val="000000"/>
                <w:spacing w:val="-6"/>
                <w:sz w:val="20"/>
                <w:szCs w:val="20"/>
              </w:rPr>
              <w:t>Донского государственного технического университета, г. Ростов-на-Дону, Россия</w:t>
            </w:r>
          </w:p>
          <w:p w:rsidR="0084297B" w:rsidRPr="00736DF4" w:rsidRDefault="0084297B" w:rsidP="00765FD1">
            <w:pPr>
              <w:ind w:right="158"/>
              <w:jc w:val="both"/>
              <w:rPr>
                <w:sz w:val="16"/>
                <w:szCs w:val="16"/>
              </w:rPr>
            </w:pPr>
          </w:p>
          <w:p w:rsidR="0084297B" w:rsidRPr="00011CED" w:rsidRDefault="0084297B" w:rsidP="00765FD1">
            <w:pPr>
              <w:ind w:right="158"/>
              <w:jc w:val="both"/>
              <w:rPr>
                <w:sz w:val="20"/>
                <w:szCs w:val="20"/>
              </w:rPr>
            </w:pPr>
            <w:r w:rsidRPr="00011CED">
              <w:rPr>
                <w:sz w:val="20"/>
                <w:szCs w:val="20"/>
              </w:rPr>
              <w:t>Адрес оргкомитета:</w:t>
            </w:r>
          </w:p>
          <w:p w:rsidR="0084297B" w:rsidRPr="00011CED" w:rsidRDefault="0084297B" w:rsidP="00CF4C35">
            <w:pPr>
              <w:jc w:val="both"/>
              <w:rPr>
                <w:spacing w:val="-4"/>
                <w:sz w:val="20"/>
                <w:szCs w:val="20"/>
              </w:rPr>
            </w:pPr>
            <w:r w:rsidRPr="00011CED">
              <w:rPr>
                <w:spacing w:val="-4"/>
                <w:sz w:val="20"/>
                <w:szCs w:val="20"/>
              </w:rPr>
              <w:t>Учреждение образования «Брестский государственный университет име</w:t>
            </w:r>
            <w:r w:rsidR="00765FD1" w:rsidRPr="00011CED">
              <w:rPr>
                <w:spacing w:val="-4"/>
                <w:sz w:val="20"/>
                <w:szCs w:val="20"/>
              </w:rPr>
              <w:t xml:space="preserve">ни А.С. Пушкина», </w:t>
            </w:r>
            <w:r w:rsidRPr="00011CED">
              <w:rPr>
                <w:spacing w:val="-4"/>
                <w:sz w:val="20"/>
                <w:szCs w:val="20"/>
              </w:rPr>
              <w:t>факультет</w:t>
            </w:r>
            <w:r w:rsidR="00765FD1" w:rsidRPr="00011CED">
              <w:rPr>
                <w:spacing w:val="-4"/>
                <w:sz w:val="20"/>
                <w:szCs w:val="20"/>
              </w:rPr>
              <w:t xml:space="preserve"> естествознания</w:t>
            </w:r>
            <w:r w:rsidRPr="00011CED">
              <w:rPr>
                <w:spacing w:val="-4"/>
                <w:sz w:val="20"/>
                <w:szCs w:val="20"/>
              </w:rPr>
              <w:t xml:space="preserve">, </w:t>
            </w:r>
            <w:r w:rsidR="003752CC" w:rsidRPr="00011CED">
              <w:rPr>
                <w:spacing w:val="-4"/>
                <w:sz w:val="20"/>
                <w:szCs w:val="20"/>
              </w:rPr>
              <w:t xml:space="preserve">кафедра биологических и химических технологий </w:t>
            </w:r>
            <w:r w:rsidRPr="00011CED">
              <w:rPr>
                <w:spacing w:val="-4"/>
                <w:sz w:val="20"/>
                <w:szCs w:val="20"/>
              </w:rPr>
              <w:t>(</w:t>
            </w:r>
            <w:proofErr w:type="spellStart"/>
            <w:r w:rsidRPr="00011CED">
              <w:rPr>
                <w:spacing w:val="-4"/>
                <w:sz w:val="20"/>
                <w:szCs w:val="20"/>
              </w:rPr>
              <w:t>каб</w:t>
            </w:r>
            <w:proofErr w:type="spellEnd"/>
            <w:r w:rsidRPr="00011CED">
              <w:rPr>
                <w:spacing w:val="-4"/>
                <w:sz w:val="20"/>
                <w:szCs w:val="20"/>
              </w:rPr>
              <w:t>. 428), 224016</w:t>
            </w:r>
            <w:r w:rsidR="009F2B5B" w:rsidRPr="00011CED">
              <w:rPr>
                <w:spacing w:val="-4"/>
                <w:sz w:val="20"/>
                <w:szCs w:val="20"/>
              </w:rPr>
              <w:t xml:space="preserve"> бульвар Космонавтов 21, г. </w:t>
            </w:r>
            <w:r w:rsidRPr="00011CED">
              <w:rPr>
                <w:spacing w:val="-4"/>
                <w:sz w:val="20"/>
                <w:szCs w:val="20"/>
              </w:rPr>
              <w:t>Брест, Республика Беларусь.</w:t>
            </w:r>
          </w:p>
          <w:p w:rsidR="0084297B" w:rsidRPr="00011CED" w:rsidRDefault="0084297B" w:rsidP="00CF4C35">
            <w:pPr>
              <w:jc w:val="both"/>
              <w:rPr>
                <w:sz w:val="20"/>
                <w:szCs w:val="20"/>
              </w:rPr>
            </w:pPr>
            <w:r w:rsidRPr="00011CED">
              <w:rPr>
                <w:sz w:val="20"/>
                <w:szCs w:val="20"/>
              </w:rPr>
              <w:t>тел. +375(162)21-70-41</w:t>
            </w:r>
          </w:p>
          <w:p w:rsidR="0084297B" w:rsidRPr="00011CED" w:rsidRDefault="0084297B" w:rsidP="0084297B">
            <w:pPr>
              <w:rPr>
                <w:sz w:val="20"/>
                <w:szCs w:val="20"/>
              </w:rPr>
            </w:pPr>
            <w:r w:rsidRPr="00011CED">
              <w:rPr>
                <w:sz w:val="20"/>
                <w:szCs w:val="20"/>
              </w:rPr>
              <w:t>Предпочтительной формой св</w:t>
            </w:r>
            <w:r w:rsidR="00DF6DF6" w:rsidRPr="00011CED">
              <w:rPr>
                <w:sz w:val="20"/>
                <w:szCs w:val="20"/>
              </w:rPr>
              <w:t xml:space="preserve">язи является электронная почта </w:t>
            </w:r>
            <w:r w:rsidRPr="00011CED">
              <w:rPr>
                <w:rStyle w:val="x-phmenubutton"/>
                <w:b/>
                <w:iCs/>
                <w:sz w:val="20"/>
                <w:szCs w:val="20"/>
              </w:rPr>
              <w:t>mendeleev_</w:t>
            </w:r>
            <w:r w:rsidR="00A22C66" w:rsidRPr="00011CED">
              <w:rPr>
                <w:rStyle w:val="x-phmenubutton"/>
                <w:b/>
                <w:iCs/>
                <w:sz w:val="20"/>
                <w:szCs w:val="20"/>
              </w:rPr>
              <w:t>202</w:t>
            </w:r>
            <w:r w:rsidR="00C42625" w:rsidRPr="00011CED">
              <w:rPr>
                <w:rStyle w:val="x-phmenubutton"/>
                <w:b/>
                <w:iCs/>
                <w:sz w:val="20"/>
                <w:szCs w:val="20"/>
              </w:rPr>
              <w:t>5</w:t>
            </w:r>
            <w:r w:rsidR="00B31B1D" w:rsidRPr="00011CED">
              <w:rPr>
                <w:rStyle w:val="x-phmenubutton"/>
                <w:b/>
                <w:iCs/>
                <w:sz w:val="20"/>
                <w:szCs w:val="20"/>
              </w:rPr>
              <w:t>_</w:t>
            </w:r>
            <w:r w:rsidRPr="00011CED">
              <w:rPr>
                <w:rStyle w:val="x-phmenubutton"/>
                <w:b/>
                <w:iCs/>
                <w:sz w:val="20"/>
                <w:szCs w:val="20"/>
              </w:rPr>
              <w:t>brsu@mail.ru</w:t>
            </w:r>
          </w:p>
          <w:p w:rsidR="001E1188" w:rsidRPr="00011CED" w:rsidRDefault="0084297B" w:rsidP="0084297B">
            <w:pPr>
              <w:rPr>
                <w:sz w:val="20"/>
                <w:szCs w:val="20"/>
              </w:rPr>
            </w:pPr>
            <w:r w:rsidRPr="00011CED">
              <w:rPr>
                <w:sz w:val="20"/>
                <w:szCs w:val="20"/>
              </w:rPr>
              <w:t>По</w:t>
            </w:r>
            <w:r w:rsidR="001E1188" w:rsidRPr="00011CED">
              <w:rPr>
                <w:sz w:val="20"/>
                <w:szCs w:val="20"/>
              </w:rPr>
              <w:t xml:space="preserve"> возникающим вопросам </w:t>
            </w:r>
            <w:r w:rsidRPr="00011CED">
              <w:rPr>
                <w:sz w:val="20"/>
                <w:szCs w:val="20"/>
              </w:rPr>
              <w:t xml:space="preserve">обращаться </w:t>
            </w:r>
          </w:p>
          <w:p w:rsidR="0084297B" w:rsidRPr="00294429" w:rsidRDefault="0084297B" w:rsidP="008B4D0C">
            <w:pPr>
              <w:rPr>
                <w:sz w:val="22"/>
                <w:szCs w:val="22"/>
              </w:rPr>
            </w:pPr>
            <w:proofErr w:type="gramStart"/>
            <w:r w:rsidRPr="00011CED">
              <w:rPr>
                <w:sz w:val="20"/>
                <w:szCs w:val="20"/>
              </w:rPr>
              <w:t>в</w:t>
            </w:r>
            <w:proofErr w:type="gramEnd"/>
            <w:r w:rsidRPr="00011CED">
              <w:rPr>
                <w:sz w:val="20"/>
                <w:szCs w:val="20"/>
              </w:rPr>
              <w:t xml:space="preserve"> Оргкомитет по тел.+375</w:t>
            </w:r>
            <w:r w:rsidR="00D75307" w:rsidRPr="00011CED">
              <w:rPr>
                <w:sz w:val="20"/>
                <w:szCs w:val="20"/>
              </w:rPr>
              <w:t>(</w:t>
            </w:r>
            <w:r w:rsidRPr="00011CED">
              <w:rPr>
                <w:sz w:val="20"/>
                <w:szCs w:val="20"/>
              </w:rPr>
              <w:t>29</w:t>
            </w:r>
            <w:r w:rsidR="00D75307" w:rsidRPr="00011CED">
              <w:rPr>
                <w:sz w:val="20"/>
                <w:szCs w:val="20"/>
              </w:rPr>
              <w:t>)</w:t>
            </w:r>
            <w:r w:rsidR="00765FD1" w:rsidRPr="00011CED">
              <w:rPr>
                <w:sz w:val="20"/>
                <w:szCs w:val="20"/>
              </w:rPr>
              <w:t>7</w:t>
            </w:r>
            <w:r w:rsidR="00D75307" w:rsidRPr="00011CED">
              <w:rPr>
                <w:sz w:val="20"/>
                <w:szCs w:val="20"/>
              </w:rPr>
              <w:t>21</w:t>
            </w:r>
            <w:r w:rsidR="00765FD1" w:rsidRPr="00011CED">
              <w:rPr>
                <w:sz w:val="20"/>
                <w:szCs w:val="20"/>
              </w:rPr>
              <w:t>3</w:t>
            </w:r>
            <w:r w:rsidR="00D75307" w:rsidRPr="00011CED">
              <w:rPr>
                <w:sz w:val="20"/>
                <w:szCs w:val="20"/>
              </w:rPr>
              <w:t>895</w:t>
            </w:r>
            <w:r w:rsidR="00765FD1" w:rsidRPr="00011CED">
              <w:rPr>
                <w:sz w:val="20"/>
                <w:szCs w:val="20"/>
              </w:rPr>
              <w:t xml:space="preserve"> – </w:t>
            </w:r>
            <w:r w:rsidR="008B4D0C" w:rsidRPr="00011CED">
              <w:rPr>
                <w:sz w:val="20"/>
                <w:szCs w:val="20"/>
              </w:rPr>
              <w:t>Ступень Нонна Степановна</w:t>
            </w:r>
          </w:p>
        </w:tc>
        <w:tc>
          <w:tcPr>
            <w:tcW w:w="1718" w:type="pct"/>
            <w:gridSpan w:val="2"/>
          </w:tcPr>
          <w:p w:rsidR="0084297B" w:rsidRPr="00CF4C35" w:rsidRDefault="0084297B" w:rsidP="00CF4C35">
            <w:pPr>
              <w:pStyle w:val="23"/>
              <w:ind w:left="208" w:right="182"/>
              <w:jc w:val="center"/>
              <w:rPr>
                <w:b/>
                <w:sz w:val="22"/>
                <w:szCs w:val="22"/>
              </w:rPr>
            </w:pPr>
            <w:r w:rsidRPr="00CF4C35">
              <w:rPr>
                <w:b/>
                <w:sz w:val="22"/>
                <w:szCs w:val="22"/>
              </w:rPr>
              <w:t>ЗАЯВКА</w:t>
            </w:r>
          </w:p>
          <w:p w:rsidR="0084297B" w:rsidRPr="00CF4C35" w:rsidRDefault="0084297B" w:rsidP="00CF4C35">
            <w:pPr>
              <w:pStyle w:val="23"/>
              <w:ind w:left="208" w:right="182"/>
              <w:jc w:val="center"/>
              <w:rPr>
                <w:sz w:val="22"/>
                <w:szCs w:val="22"/>
              </w:rPr>
            </w:pPr>
            <w:proofErr w:type="gramStart"/>
            <w:r w:rsidRPr="00CF4C35">
              <w:rPr>
                <w:sz w:val="22"/>
                <w:szCs w:val="22"/>
              </w:rPr>
              <w:t>на</w:t>
            </w:r>
            <w:proofErr w:type="gramEnd"/>
            <w:r w:rsidRPr="00CF4C35">
              <w:rPr>
                <w:sz w:val="22"/>
                <w:szCs w:val="22"/>
              </w:rPr>
              <w:t xml:space="preserve"> участие в Республиканской </w:t>
            </w:r>
            <w:r w:rsidRPr="00CF4C35">
              <w:rPr>
                <w:sz w:val="22"/>
                <w:szCs w:val="22"/>
              </w:rPr>
              <w:br/>
              <w:t xml:space="preserve">научно-практической конференции </w:t>
            </w:r>
          </w:p>
          <w:p w:rsidR="0084297B" w:rsidRPr="00CF4C35" w:rsidRDefault="0084297B" w:rsidP="00CF4C35">
            <w:pPr>
              <w:pStyle w:val="23"/>
              <w:ind w:left="208" w:right="182"/>
              <w:jc w:val="center"/>
              <w:rPr>
                <w:sz w:val="22"/>
                <w:szCs w:val="22"/>
              </w:rPr>
            </w:pPr>
            <w:proofErr w:type="gramStart"/>
            <w:r w:rsidRPr="00CF4C35">
              <w:rPr>
                <w:sz w:val="22"/>
                <w:szCs w:val="22"/>
              </w:rPr>
              <w:t>по</w:t>
            </w:r>
            <w:proofErr w:type="gramEnd"/>
            <w:r w:rsidRPr="00CF4C35">
              <w:rPr>
                <w:sz w:val="22"/>
                <w:szCs w:val="22"/>
              </w:rPr>
              <w:t xml:space="preserve"> химии и химическом образовании</w:t>
            </w:r>
          </w:p>
          <w:p w:rsidR="0084297B" w:rsidRPr="00CF4C35" w:rsidRDefault="0084297B" w:rsidP="00CF4C35">
            <w:pPr>
              <w:pStyle w:val="23"/>
              <w:ind w:left="208" w:right="182"/>
              <w:jc w:val="center"/>
              <w:rPr>
                <w:sz w:val="22"/>
                <w:szCs w:val="22"/>
              </w:rPr>
            </w:pPr>
            <w:r w:rsidRPr="00CF4C35">
              <w:rPr>
                <w:sz w:val="22"/>
                <w:szCs w:val="22"/>
              </w:rPr>
              <w:t>«Менделеевские чтения – 20</w:t>
            </w:r>
            <w:r w:rsidR="001E6B02">
              <w:rPr>
                <w:sz w:val="22"/>
                <w:szCs w:val="22"/>
              </w:rPr>
              <w:t>2</w:t>
            </w:r>
            <w:r w:rsidR="00D75307">
              <w:rPr>
                <w:sz w:val="22"/>
                <w:szCs w:val="22"/>
              </w:rPr>
              <w:t>5</w:t>
            </w:r>
            <w:r w:rsidRPr="00CF4C35">
              <w:rPr>
                <w:sz w:val="22"/>
                <w:szCs w:val="22"/>
              </w:rPr>
              <w:t xml:space="preserve">» </w:t>
            </w:r>
          </w:p>
          <w:p w:rsidR="0084297B" w:rsidRPr="00CF4C35" w:rsidRDefault="0084297B" w:rsidP="00CF4C35">
            <w:pPr>
              <w:pStyle w:val="23"/>
              <w:ind w:left="208" w:right="182"/>
              <w:jc w:val="center"/>
              <w:rPr>
                <w:sz w:val="22"/>
                <w:szCs w:val="22"/>
              </w:rPr>
            </w:pPr>
            <w:r w:rsidRPr="00C90F42">
              <w:rPr>
                <w:sz w:val="22"/>
                <w:szCs w:val="22"/>
              </w:rPr>
              <w:t>Брест, 2</w:t>
            </w:r>
            <w:r w:rsidR="008B4D0C">
              <w:rPr>
                <w:sz w:val="22"/>
                <w:szCs w:val="22"/>
              </w:rPr>
              <w:t>0</w:t>
            </w:r>
            <w:r w:rsidRPr="00C90F42">
              <w:rPr>
                <w:sz w:val="22"/>
                <w:szCs w:val="22"/>
              </w:rPr>
              <w:t xml:space="preserve"> </w:t>
            </w:r>
            <w:r w:rsidR="00330383">
              <w:rPr>
                <w:sz w:val="22"/>
                <w:szCs w:val="22"/>
              </w:rPr>
              <w:t>февраля</w:t>
            </w:r>
            <w:r w:rsidRPr="00C90F42">
              <w:rPr>
                <w:sz w:val="22"/>
                <w:szCs w:val="22"/>
              </w:rPr>
              <w:t xml:space="preserve"> 20</w:t>
            </w:r>
            <w:r w:rsidR="00996EF0" w:rsidRPr="00996EF0">
              <w:rPr>
                <w:sz w:val="22"/>
                <w:szCs w:val="22"/>
              </w:rPr>
              <w:t>2</w:t>
            </w:r>
            <w:r w:rsidR="00D75307">
              <w:rPr>
                <w:sz w:val="22"/>
                <w:szCs w:val="22"/>
              </w:rPr>
              <w:t>5</w:t>
            </w:r>
            <w:r w:rsidRPr="00CF4C35">
              <w:rPr>
                <w:sz w:val="22"/>
                <w:szCs w:val="22"/>
              </w:rPr>
              <w:t xml:space="preserve"> г.</w:t>
            </w:r>
          </w:p>
          <w:p w:rsidR="0084297B" w:rsidRPr="00CF4C35" w:rsidRDefault="0084297B" w:rsidP="00CF4C35">
            <w:pPr>
              <w:pStyle w:val="23"/>
              <w:ind w:left="208" w:right="182"/>
              <w:jc w:val="center"/>
              <w:rPr>
                <w:sz w:val="22"/>
                <w:szCs w:val="22"/>
              </w:rPr>
            </w:pPr>
          </w:p>
          <w:p w:rsidR="0084297B" w:rsidRPr="00CF4C35" w:rsidRDefault="0084297B" w:rsidP="00CF4C35">
            <w:pPr>
              <w:pStyle w:val="23"/>
              <w:ind w:left="208" w:right="182"/>
              <w:jc w:val="center"/>
              <w:rPr>
                <w:sz w:val="22"/>
                <w:szCs w:val="22"/>
              </w:rPr>
            </w:pPr>
            <w:r w:rsidRPr="00CF4C35">
              <w:rPr>
                <w:sz w:val="22"/>
                <w:szCs w:val="22"/>
              </w:rPr>
              <w:t>СВЕДЕНИЯ ОБ АВТОРЕ:</w:t>
            </w:r>
          </w:p>
          <w:p w:rsidR="0084297B" w:rsidRPr="00CF4C35" w:rsidRDefault="0084297B" w:rsidP="00CF4C35">
            <w:pPr>
              <w:pStyle w:val="23"/>
              <w:ind w:left="208" w:right="182"/>
              <w:jc w:val="center"/>
              <w:rPr>
                <w:sz w:val="22"/>
                <w:szCs w:val="22"/>
              </w:rPr>
            </w:pPr>
          </w:p>
          <w:tbl>
            <w:tblPr>
              <w:tblW w:w="5245" w:type="dxa"/>
              <w:tblInd w:w="1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098"/>
              <w:gridCol w:w="2147"/>
            </w:tblGrid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pacing w:val="-8"/>
                      <w:sz w:val="22"/>
                      <w:szCs w:val="22"/>
                    </w:rPr>
                  </w:pPr>
                  <w:r w:rsidRPr="00DF6DF6">
                    <w:rPr>
                      <w:spacing w:val="-8"/>
                      <w:sz w:val="22"/>
                      <w:szCs w:val="22"/>
                    </w:rPr>
                    <w:t>Фамилия Имя Отчество автора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>Ученая степень, звание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>Должность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>Место работы, учебы</w:t>
                  </w:r>
                </w:p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>(</w:t>
                  </w:r>
                  <w:proofErr w:type="gramStart"/>
                  <w:r w:rsidRPr="00DF6DF6">
                    <w:rPr>
                      <w:sz w:val="22"/>
                      <w:szCs w:val="22"/>
                    </w:rPr>
                    <w:t>учреждение</w:t>
                  </w:r>
                  <w:proofErr w:type="gramEnd"/>
                  <w:r w:rsidRPr="00DF6DF6">
                    <w:rPr>
                      <w:sz w:val="22"/>
                      <w:szCs w:val="22"/>
                    </w:rPr>
                    <w:t xml:space="preserve">) (для </w:t>
                  </w:r>
                </w:p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proofErr w:type="gramStart"/>
                  <w:r w:rsidRPr="00DF6DF6">
                    <w:rPr>
                      <w:sz w:val="22"/>
                      <w:szCs w:val="22"/>
                    </w:rPr>
                    <w:t>магистрантов</w:t>
                  </w:r>
                  <w:proofErr w:type="gramEnd"/>
                  <w:r w:rsidRPr="00DF6DF6">
                    <w:rPr>
                      <w:sz w:val="22"/>
                      <w:szCs w:val="22"/>
                    </w:rPr>
                    <w:t>, аспирантов)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>Научный руководитель –</w:t>
                  </w:r>
                </w:p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 xml:space="preserve">И.О. Фамилия, ученая </w:t>
                  </w:r>
                </w:p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proofErr w:type="gramStart"/>
                  <w:r w:rsidRPr="00DF6DF6">
                    <w:rPr>
                      <w:sz w:val="22"/>
                      <w:szCs w:val="22"/>
                    </w:rPr>
                    <w:t>степень</w:t>
                  </w:r>
                  <w:proofErr w:type="gramEnd"/>
                  <w:r w:rsidRPr="00DF6DF6">
                    <w:rPr>
                      <w:sz w:val="22"/>
                      <w:szCs w:val="22"/>
                    </w:rPr>
                    <w:t>, ученое звание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i/>
                      <w:sz w:val="22"/>
                      <w:szCs w:val="22"/>
                    </w:rPr>
                  </w:pPr>
                  <w:proofErr w:type="gramStart"/>
                  <w:r w:rsidRPr="00DF6DF6">
                    <w:rPr>
                      <w:i/>
                      <w:sz w:val="22"/>
                      <w:szCs w:val="22"/>
                    </w:rPr>
                    <w:t>для</w:t>
                  </w:r>
                  <w:proofErr w:type="gramEnd"/>
                  <w:r w:rsidRPr="00DF6DF6">
                    <w:rPr>
                      <w:i/>
                      <w:sz w:val="22"/>
                      <w:szCs w:val="22"/>
                    </w:rPr>
                    <w:t xml:space="preserve"> магистрантов, аспирантов</w:t>
                  </w: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660FE9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>Адрес организации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660FE9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>Телефон (с кодом)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660FE9" w:rsidRPr="00DF6DF6" w:rsidRDefault="00660FE9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 xml:space="preserve">Электронная почта </w:t>
                  </w:r>
                </w:p>
                <w:p w:rsidR="0004115F" w:rsidRPr="00DF6DF6" w:rsidRDefault="00660FE9" w:rsidP="00DF6DF6">
                  <w:pPr>
                    <w:pStyle w:val="23"/>
                    <w:ind w:right="182"/>
                    <w:jc w:val="left"/>
                    <w:rPr>
                      <w:b/>
                      <w:i/>
                      <w:sz w:val="22"/>
                      <w:szCs w:val="22"/>
                    </w:rPr>
                  </w:pPr>
                  <w:r w:rsidRPr="00DF6DF6">
                    <w:rPr>
                      <w:b/>
                      <w:i/>
                      <w:sz w:val="22"/>
                      <w:szCs w:val="22"/>
                    </w:rPr>
                    <w:t>(</w:t>
                  </w:r>
                  <w:proofErr w:type="gramStart"/>
                  <w:r w:rsidRPr="00DF6DF6">
                    <w:rPr>
                      <w:b/>
                      <w:i/>
                      <w:sz w:val="22"/>
                      <w:szCs w:val="22"/>
                    </w:rPr>
                    <w:t>обязательно</w:t>
                  </w:r>
                  <w:proofErr w:type="gramEnd"/>
                  <w:r w:rsidRPr="00DF6DF6">
                    <w:rPr>
                      <w:b/>
                      <w:i/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660FE9" w:rsidRPr="00DF6DF6" w:rsidRDefault="00660FE9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 xml:space="preserve">Номер и название научного </w:t>
                  </w:r>
                </w:p>
                <w:p w:rsidR="0004115F" w:rsidRPr="00DF6DF6" w:rsidRDefault="00660FE9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proofErr w:type="gramStart"/>
                  <w:r w:rsidRPr="00DF6DF6">
                    <w:rPr>
                      <w:sz w:val="22"/>
                      <w:szCs w:val="22"/>
                    </w:rPr>
                    <w:t>направления</w:t>
                  </w:r>
                  <w:proofErr w:type="gramEnd"/>
                  <w:r w:rsidRPr="00DF6DF6">
                    <w:rPr>
                      <w:sz w:val="22"/>
                      <w:szCs w:val="22"/>
                    </w:rPr>
                    <w:t xml:space="preserve"> конференции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660FE9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>Название доклада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660FE9" w:rsidP="00DF6DF6">
                  <w:pPr>
                    <w:pStyle w:val="23"/>
                    <w:ind w:right="182"/>
                    <w:jc w:val="left"/>
                    <w:rPr>
                      <w:i/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 xml:space="preserve">Авторы доклада, </w:t>
                  </w:r>
                  <w:r w:rsidR="009C5D30" w:rsidRPr="00DF6DF6">
                    <w:rPr>
                      <w:i/>
                      <w:sz w:val="22"/>
                      <w:szCs w:val="22"/>
                    </w:rPr>
                    <w:t xml:space="preserve">докладчика </w:t>
                  </w:r>
                  <w:r w:rsidRPr="00DF6DF6">
                    <w:rPr>
                      <w:i/>
                      <w:sz w:val="22"/>
                      <w:szCs w:val="22"/>
                    </w:rPr>
                    <w:t>подчеркнуть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04115F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</w:p>
              </w:tc>
            </w:tr>
            <w:tr w:rsidR="0004115F" w:rsidRPr="00DF6DF6" w:rsidTr="00DF6DF6">
              <w:tc>
                <w:tcPr>
                  <w:tcW w:w="3098" w:type="dxa"/>
                  <w:shd w:val="clear" w:color="auto" w:fill="auto"/>
                </w:tcPr>
                <w:p w:rsidR="0004115F" w:rsidRPr="00DF6DF6" w:rsidRDefault="00660FE9" w:rsidP="00DF6DF6">
                  <w:pPr>
                    <w:pStyle w:val="23"/>
                    <w:ind w:right="182"/>
                    <w:jc w:val="left"/>
                    <w:rPr>
                      <w:sz w:val="22"/>
                      <w:szCs w:val="22"/>
                    </w:rPr>
                  </w:pPr>
                  <w:r w:rsidRPr="00DF6DF6">
                    <w:rPr>
                      <w:sz w:val="22"/>
                      <w:szCs w:val="22"/>
                    </w:rPr>
                    <w:t xml:space="preserve">Форма участия </w:t>
                  </w:r>
                  <w:r w:rsidRPr="00DF6DF6">
                    <w:rPr>
                      <w:i/>
                      <w:sz w:val="22"/>
                      <w:szCs w:val="22"/>
                    </w:rPr>
                    <w:t>(указать)</w:t>
                  </w:r>
                  <w:r w:rsidRPr="00DF6DF6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47" w:type="dxa"/>
                  <w:shd w:val="clear" w:color="auto" w:fill="auto"/>
                </w:tcPr>
                <w:p w:rsidR="0004115F" w:rsidRPr="00DF6DF6" w:rsidRDefault="00660FE9" w:rsidP="003623F4">
                  <w:pPr>
                    <w:pStyle w:val="23"/>
                    <w:ind w:right="182"/>
                    <w:jc w:val="left"/>
                    <w:rPr>
                      <w:i/>
                      <w:sz w:val="22"/>
                      <w:szCs w:val="22"/>
                    </w:rPr>
                  </w:pPr>
                  <w:proofErr w:type="gramStart"/>
                  <w:r w:rsidRPr="00DF6DF6">
                    <w:rPr>
                      <w:i/>
                      <w:sz w:val="22"/>
                      <w:szCs w:val="22"/>
                    </w:rPr>
                    <w:t>очно</w:t>
                  </w:r>
                  <w:proofErr w:type="gramEnd"/>
                  <w:r w:rsidRPr="00DF6DF6">
                    <w:rPr>
                      <w:i/>
                      <w:sz w:val="22"/>
                      <w:szCs w:val="22"/>
                    </w:rPr>
                    <w:t xml:space="preserve">, </w:t>
                  </w:r>
                  <w:r w:rsidR="003623F4">
                    <w:rPr>
                      <w:i/>
                      <w:sz w:val="22"/>
                      <w:szCs w:val="22"/>
                    </w:rPr>
                    <w:t xml:space="preserve">онлайн, </w:t>
                  </w:r>
                  <w:r w:rsidRPr="00DF6DF6">
                    <w:rPr>
                      <w:i/>
                      <w:sz w:val="22"/>
                      <w:szCs w:val="22"/>
                    </w:rPr>
                    <w:t>только публикация</w:t>
                  </w:r>
                </w:p>
              </w:tc>
            </w:tr>
          </w:tbl>
          <w:p w:rsidR="0004115F" w:rsidRDefault="0004115F" w:rsidP="00CF4C35">
            <w:pPr>
              <w:pStyle w:val="23"/>
              <w:ind w:left="208" w:right="182"/>
              <w:jc w:val="left"/>
              <w:rPr>
                <w:sz w:val="22"/>
                <w:szCs w:val="22"/>
              </w:rPr>
            </w:pPr>
          </w:p>
          <w:p w:rsidR="0004115F" w:rsidRDefault="00D15841" w:rsidP="00CF4C35">
            <w:pPr>
              <w:pStyle w:val="23"/>
              <w:ind w:left="208" w:right="182"/>
              <w:jc w:val="left"/>
              <w:rPr>
                <w:sz w:val="22"/>
                <w:szCs w:val="22"/>
              </w:rPr>
            </w:pPr>
            <w:r w:rsidRPr="00D15841">
              <w:rPr>
                <w:sz w:val="22"/>
                <w:szCs w:val="22"/>
              </w:rPr>
              <w:t>Присланной заявкой участник выражает согласие на обработку персональных данных</w:t>
            </w:r>
          </w:p>
          <w:p w:rsidR="0004115F" w:rsidRDefault="0004115F" w:rsidP="00CF4C35">
            <w:pPr>
              <w:pStyle w:val="23"/>
              <w:ind w:left="208" w:right="182"/>
              <w:jc w:val="left"/>
              <w:rPr>
                <w:sz w:val="22"/>
                <w:szCs w:val="22"/>
              </w:rPr>
            </w:pPr>
          </w:p>
          <w:p w:rsidR="0004115F" w:rsidRDefault="0004115F" w:rsidP="00CF4C35">
            <w:pPr>
              <w:pStyle w:val="23"/>
              <w:ind w:left="208" w:right="182"/>
              <w:jc w:val="left"/>
              <w:rPr>
                <w:sz w:val="22"/>
                <w:szCs w:val="22"/>
              </w:rPr>
            </w:pPr>
          </w:p>
          <w:p w:rsidR="0004115F" w:rsidRDefault="0004115F" w:rsidP="00CF4C35">
            <w:pPr>
              <w:pStyle w:val="23"/>
              <w:ind w:left="208" w:right="182"/>
              <w:jc w:val="left"/>
              <w:rPr>
                <w:sz w:val="22"/>
                <w:szCs w:val="22"/>
              </w:rPr>
            </w:pPr>
          </w:p>
          <w:p w:rsidR="0084297B" w:rsidRPr="00CF4C35" w:rsidRDefault="0084297B" w:rsidP="00CF4C35">
            <w:pPr>
              <w:pStyle w:val="23"/>
              <w:tabs>
                <w:tab w:val="left" w:pos="184"/>
              </w:tabs>
              <w:ind w:left="208" w:right="182"/>
              <w:rPr>
                <w:sz w:val="22"/>
                <w:szCs w:val="22"/>
              </w:rPr>
            </w:pPr>
          </w:p>
          <w:p w:rsidR="0084297B" w:rsidRDefault="0084297B"/>
        </w:tc>
        <w:tc>
          <w:tcPr>
            <w:tcW w:w="1610" w:type="pct"/>
            <w:gridSpan w:val="2"/>
          </w:tcPr>
          <w:p w:rsidR="0045095E" w:rsidRDefault="0045095E" w:rsidP="00CF4C35">
            <w:pPr>
              <w:jc w:val="center"/>
            </w:pPr>
            <w:r>
              <w:lastRenderedPageBreak/>
              <w:t>МИНИСТЕРСТВО ОБРАЗОВАНИЯ</w:t>
            </w:r>
          </w:p>
          <w:p w:rsidR="0045095E" w:rsidRDefault="0045095E" w:rsidP="00CF4C35">
            <w:pPr>
              <w:jc w:val="center"/>
            </w:pPr>
            <w:r>
              <w:t>РЕСПУБЛИКИ БЕЛАРУСЬ</w:t>
            </w:r>
          </w:p>
          <w:p w:rsidR="0045095E" w:rsidRDefault="0045095E" w:rsidP="00CF4C35">
            <w:pPr>
              <w:jc w:val="center"/>
            </w:pPr>
          </w:p>
          <w:p w:rsidR="0045095E" w:rsidRDefault="0045095E" w:rsidP="00CF4C35">
            <w:pPr>
              <w:jc w:val="center"/>
            </w:pPr>
          </w:p>
          <w:p w:rsidR="0045095E" w:rsidRDefault="0045095E" w:rsidP="00CF4C35">
            <w:pPr>
              <w:jc w:val="center"/>
            </w:pPr>
            <w:r>
              <w:t>УЧРЕЖДЕНИЕ ОБРАЗОВАНИЯ</w:t>
            </w:r>
          </w:p>
          <w:p w:rsidR="0045095E" w:rsidRDefault="0045095E" w:rsidP="00CF4C35">
            <w:pPr>
              <w:jc w:val="center"/>
            </w:pPr>
            <w:r>
              <w:t>«БРЕСТСКИЙ ГОСУДАРСТВЕННЫЙ</w:t>
            </w:r>
          </w:p>
          <w:p w:rsidR="0045095E" w:rsidRDefault="0045095E" w:rsidP="00CF4C35">
            <w:pPr>
              <w:jc w:val="center"/>
            </w:pPr>
            <w:r>
              <w:t>УНИВЕРСИТЕТ ИМЕНИ А.С.</w:t>
            </w:r>
            <w:r w:rsidR="001844EC">
              <w:t> </w:t>
            </w:r>
            <w:r>
              <w:t>ПУШКИНА»</w:t>
            </w:r>
          </w:p>
          <w:p w:rsidR="0045095E" w:rsidRDefault="0045095E" w:rsidP="00CF4C35">
            <w:pPr>
              <w:jc w:val="center"/>
            </w:pPr>
            <w:r>
              <w:t>ФАКУЛЬТЕТ</w:t>
            </w:r>
            <w:r w:rsidR="00C479F7">
              <w:t xml:space="preserve"> ЕСТЕСТВОЗНАНИЯ</w:t>
            </w:r>
          </w:p>
          <w:p w:rsidR="0045095E" w:rsidRPr="00596B97" w:rsidRDefault="0045095E" w:rsidP="00CF4C35">
            <w:pPr>
              <w:jc w:val="center"/>
              <w:rPr>
                <w:sz w:val="22"/>
                <w:szCs w:val="22"/>
              </w:rPr>
            </w:pPr>
            <w:r w:rsidRPr="00596B97">
              <w:rPr>
                <w:sz w:val="22"/>
                <w:szCs w:val="22"/>
              </w:rPr>
              <w:t>К</w:t>
            </w:r>
            <w:r w:rsidR="00596B97" w:rsidRPr="00596B97">
              <w:rPr>
                <w:sz w:val="22"/>
                <w:szCs w:val="22"/>
              </w:rPr>
              <w:t xml:space="preserve">АФЕДРА </w:t>
            </w:r>
            <w:r w:rsidR="004C1A21">
              <w:rPr>
                <w:sz w:val="22"/>
                <w:szCs w:val="22"/>
              </w:rPr>
              <w:t>БИОЛОГИЧЕСКИХ И ХИМИЧЕСКИХ ТЕХНОЛОГИЙ</w:t>
            </w:r>
          </w:p>
          <w:p w:rsidR="0045095E" w:rsidRDefault="0045095E" w:rsidP="0045095E"/>
          <w:p w:rsidR="0045095E" w:rsidRDefault="0045095E" w:rsidP="00CF4C35">
            <w:pPr>
              <w:jc w:val="center"/>
            </w:pPr>
          </w:p>
          <w:p w:rsidR="0045095E" w:rsidRDefault="0045095E" w:rsidP="00CF4C35">
            <w:pPr>
              <w:jc w:val="center"/>
            </w:pPr>
          </w:p>
          <w:p w:rsidR="0045095E" w:rsidRDefault="0045095E" w:rsidP="00CF4C35">
            <w:pPr>
              <w:jc w:val="center"/>
            </w:pPr>
          </w:p>
          <w:p w:rsidR="0045095E" w:rsidRPr="00CF4C35" w:rsidRDefault="0045095E" w:rsidP="00CF4C35">
            <w:pPr>
              <w:jc w:val="center"/>
              <w:rPr>
                <w:b/>
              </w:rPr>
            </w:pPr>
            <w:r w:rsidRPr="00CF4C35">
              <w:rPr>
                <w:b/>
              </w:rPr>
              <w:t>Республиканская</w:t>
            </w:r>
          </w:p>
          <w:p w:rsidR="0045095E" w:rsidRPr="00CF4C35" w:rsidRDefault="0045095E" w:rsidP="00CF4C35">
            <w:pPr>
              <w:jc w:val="center"/>
              <w:rPr>
                <w:b/>
              </w:rPr>
            </w:pPr>
            <w:proofErr w:type="gramStart"/>
            <w:r w:rsidRPr="00CF4C35">
              <w:rPr>
                <w:b/>
              </w:rPr>
              <w:t>научно</w:t>
            </w:r>
            <w:proofErr w:type="gramEnd"/>
            <w:r w:rsidRPr="00CF4C35">
              <w:rPr>
                <w:b/>
              </w:rPr>
              <w:t>-практическая</w:t>
            </w:r>
          </w:p>
          <w:p w:rsidR="0045095E" w:rsidRPr="00CF4C35" w:rsidRDefault="0045095E" w:rsidP="00CF4C35">
            <w:pPr>
              <w:jc w:val="center"/>
              <w:rPr>
                <w:b/>
              </w:rPr>
            </w:pPr>
            <w:proofErr w:type="gramStart"/>
            <w:r w:rsidRPr="00CF4C35">
              <w:rPr>
                <w:b/>
              </w:rPr>
              <w:t>конференция</w:t>
            </w:r>
            <w:proofErr w:type="gramEnd"/>
            <w:r w:rsidRPr="00CF4C35">
              <w:rPr>
                <w:b/>
              </w:rPr>
              <w:t xml:space="preserve"> по химии и химическому</w:t>
            </w:r>
          </w:p>
          <w:p w:rsidR="0045095E" w:rsidRPr="00CF4C35" w:rsidRDefault="0045095E" w:rsidP="00CF4C35">
            <w:pPr>
              <w:jc w:val="center"/>
              <w:rPr>
                <w:b/>
              </w:rPr>
            </w:pPr>
            <w:proofErr w:type="gramStart"/>
            <w:r w:rsidRPr="00CF4C35">
              <w:rPr>
                <w:b/>
              </w:rPr>
              <w:t>образованию</w:t>
            </w:r>
            <w:proofErr w:type="gramEnd"/>
          </w:p>
          <w:p w:rsidR="0045095E" w:rsidRPr="00CF4C35" w:rsidRDefault="0045095E" w:rsidP="00CF4C35">
            <w:pPr>
              <w:jc w:val="center"/>
              <w:rPr>
                <w:b/>
              </w:rPr>
            </w:pPr>
          </w:p>
          <w:p w:rsidR="0045095E" w:rsidRPr="00CF4C35" w:rsidRDefault="001844EC" w:rsidP="00CF4C35">
            <w:pPr>
              <w:jc w:val="center"/>
              <w:rPr>
                <w:b/>
              </w:rPr>
            </w:pPr>
            <w:r>
              <w:rPr>
                <w:b/>
              </w:rPr>
              <w:t>МЕНДЕЛЕЕВСКИЕ ЧТЕНИЯ –</w:t>
            </w:r>
            <w:r w:rsidR="0045095E" w:rsidRPr="00CF4C35">
              <w:rPr>
                <w:b/>
              </w:rPr>
              <w:t xml:space="preserve"> 20</w:t>
            </w:r>
            <w:r w:rsidR="00996EF0">
              <w:rPr>
                <w:b/>
              </w:rPr>
              <w:t>2</w:t>
            </w:r>
            <w:r w:rsidR="00415D6A">
              <w:rPr>
                <w:b/>
              </w:rPr>
              <w:t>5</w:t>
            </w:r>
          </w:p>
          <w:p w:rsidR="0045095E" w:rsidRPr="00CF4C35" w:rsidRDefault="0045095E" w:rsidP="00CF4C35">
            <w:pPr>
              <w:jc w:val="center"/>
              <w:rPr>
                <w:b/>
              </w:rPr>
            </w:pPr>
          </w:p>
          <w:p w:rsidR="0045095E" w:rsidRPr="00CF4C35" w:rsidRDefault="0045095E" w:rsidP="00CF4C35">
            <w:pPr>
              <w:jc w:val="center"/>
              <w:rPr>
                <w:b/>
              </w:rPr>
            </w:pPr>
          </w:p>
          <w:p w:rsidR="0045095E" w:rsidRPr="00CF4C35" w:rsidRDefault="0045095E" w:rsidP="00CF4C35">
            <w:pPr>
              <w:jc w:val="center"/>
              <w:rPr>
                <w:b/>
              </w:rPr>
            </w:pPr>
            <w:r w:rsidRPr="00CF4C35">
              <w:rPr>
                <w:b/>
              </w:rPr>
              <w:t>2</w:t>
            </w:r>
            <w:r w:rsidR="008B4D0C">
              <w:rPr>
                <w:b/>
              </w:rPr>
              <w:t>0</w:t>
            </w:r>
            <w:r w:rsidRPr="00CF4C35">
              <w:rPr>
                <w:b/>
              </w:rPr>
              <w:t xml:space="preserve"> </w:t>
            </w:r>
            <w:r w:rsidR="00330383">
              <w:rPr>
                <w:b/>
              </w:rPr>
              <w:t>февраля</w:t>
            </w:r>
            <w:r w:rsidRPr="00CF4C35">
              <w:rPr>
                <w:b/>
              </w:rPr>
              <w:t xml:space="preserve"> 20</w:t>
            </w:r>
            <w:r w:rsidR="00996EF0">
              <w:rPr>
                <w:b/>
              </w:rPr>
              <w:t>2</w:t>
            </w:r>
            <w:r w:rsidR="00C42625">
              <w:rPr>
                <w:b/>
              </w:rPr>
              <w:t>5</w:t>
            </w:r>
            <w:r w:rsidRPr="00CF4C35">
              <w:rPr>
                <w:b/>
              </w:rPr>
              <w:t xml:space="preserve"> г.</w:t>
            </w:r>
          </w:p>
          <w:p w:rsidR="0045095E" w:rsidRDefault="0045095E" w:rsidP="00CF4C35">
            <w:pPr>
              <w:jc w:val="center"/>
            </w:pPr>
          </w:p>
          <w:p w:rsidR="0045095E" w:rsidRDefault="0045095E" w:rsidP="00CF4C35">
            <w:pPr>
              <w:jc w:val="center"/>
            </w:pPr>
          </w:p>
          <w:p w:rsidR="0045095E" w:rsidRDefault="0045095E" w:rsidP="00CF4C35">
            <w:pPr>
              <w:jc w:val="center"/>
            </w:pPr>
          </w:p>
          <w:p w:rsidR="0045095E" w:rsidRDefault="0045095E" w:rsidP="00CF4C35">
            <w:pPr>
              <w:jc w:val="center"/>
            </w:pPr>
          </w:p>
          <w:p w:rsidR="0045095E" w:rsidRDefault="0045095E" w:rsidP="00CF4C35">
            <w:pPr>
              <w:jc w:val="center"/>
            </w:pPr>
            <w:r>
              <w:t>ИНФОРМАЦИОННОЕ ПИСЬМО</w:t>
            </w:r>
          </w:p>
          <w:p w:rsidR="0045095E" w:rsidRDefault="0045095E" w:rsidP="00CF4C35">
            <w:pPr>
              <w:jc w:val="center"/>
            </w:pPr>
          </w:p>
          <w:p w:rsidR="0045095E" w:rsidRDefault="0045095E" w:rsidP="00CF4C35">
            <w:pPr>
              <w:jc w:val="center"/>
            </w:pPr>
          </w:p>
          <w:p w:rsidR="0084297B" w:rsidRDefault="0045095E" w:rsidP="00C42625">
            <w:pPr>
              <w:jc w:val="center"/>
            </w:pPr>
            <w:r>
              <w:t>Брест, 20</w:t>
            </w:r>
            <w:r w:rsidR="00996EF0">
              <w:t>2</w:t>
            </w:r>
            <w:r w:rsidR="00C42625">
              <w:t>5</w:t>
            </w:r>
          </w:p>
        </w:tc>
      </w:tr>
    </w:tbl>
    <w:p w:rsidR="0084297B" w:rsidRDefault="0084297B" w:rsidP="008B4D0C"/>
    <w:sectPr w:rsidR="0084297B" w:rsidSect="00EB28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23FD0"/>
    <w:multiLevelType w:val="hybridMultilevel"/>
    <w:tmpl w:val="974A6216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7FA41688"/>
    <w:multiLevelType w:val="hybridMultilevel"/>
    <w:tmpl w:val="2C5C2486"/>
    <w:lvl w:ilvl="0" w:tplc="0419000D">
      <w:start w:val="1"/>
      <w:numFmt w:val="bullet"/>
      <w:lvlText w:val=""/>
      <w:lvlJc w:val="left"/>
      <w:pPr>
        <w:ind w:left="10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826"/>
    <w:rsid w:val="00010D89"/>
    <w:rsid w:val="00011CED"/>
    <w:rsid w:val="00031DEE"/>
    <w:rsid w:val="00036D4C"/>
    <w:rsid w:val="0004115F"/>
    <w:rsid w:val="00047542"/>
    <w:rsid w:val="00057779"/>
    <w:rsid w:val="00071BA4"/>
    <w:rsid w:val="00075F72"/>
    <w:rsid w:val="000858B4"/>
    <w:rsid w:val="0009023B"/>
    <w:rsid w:val="000E49E2"/>
    <w:rsid w:val="001472B7"/>
    <w:rsid w:val="001844EC"/>
    <w:rsid w:val="001936CE"/>
    <w:rsid w:val="001E1188"/>
    <w:rsid w:val="001E57B7"/>
    <w:rsid w:val="001E6B02"/>
    <w:rsid w:val="001F166B"/>
    <w:rsid w:val="00212BF0"/>
    <w:rsid w:val="00222CD1"/>
    <w:rsid w:val="002320C9"/>
    <w:rsid w:val="00254AD0"/>
    <w:rsid w:val="00271159"/>
    <w:rsid w:val="00294429"/>
    <w:rsid w:val="00295901"/>
    <w:rsid w:val="00306A66"/>
    <w:rsid w:val="00325C61"/>
    <w:rsid w:val="00330383"/>
    <w:rsid w:val="00354AA6"/>
    <w:rsid w:val="003623F4"/>
    <w:rsid w:val="003752CC"/>
    <w:rsid w:val="00392C7C"/>
    <w:rsid w:val="003B412F"/>
    <w:rsid w:val="003E5BE5"/>
    <w:rsid w:val="004147EB"/>
    <w:rsid w:val="00415D6A"/>
    <w:rsid w:val="004201BA"/>
    <w:rsid w:val="004220B4"/>
    <w:rsid w:val="00422E03"/>
    <w:rsid w:val="004267BC"/>
    <w:rsid w:val="00434C8A"/>
    <w:rsid w:val="0043719C"/>
    <w:rsid w:val="00443DC5"/>
    <w:rsid w:val="0045095E"/>
    <w:rsid w:val="00476726"/>
    <w:rsid w:val="004A5D6F"/>
    <w:rsid w:val="004B2FAF"/>
    <w:rsid w:val="004C1A21"/>
    <w:rsid w:val="00504886"/>
    <w:rsid w:val="005146A1"/>
    <w:rsid w:val="0052617D"/>
    <w:rsid w:val="00555577"/>
    <w:rsid w:val="00587303"/>
    <w:rsid w:val="00594B81"/>
    <w:rsid w:val="00595C3C"/>
    <w:rsid w:val="00596B97"/>
    <w:rsid w:val="005B1087"/>
    <w:rsid w:val="005B7D6F"/>
    <w:rsid w:val="005C21DA"/>
    <w:rsid w:val="00624E8F"/>
    <w:rsid w:val="00641005"/>
    <w:rsid w:val="00660FE9"/>
    <w:rsid w:val="00661060"/>
    <w:rsid w:val="006678B8"/>
    <w:rsid w:val="0067244F"/>
    <w:rsid w:val="006968AD"/>
    <w:rsid w:val="006A130C"/>
    <w:rsid w:val="006C32F2"/>
    <w:rsid w:val="006D5379"/>
    <w:rsid w:val="007241E1"/>
    <w:rsid w:val="00736DF4"/>
    <w:rsid w:val="00746178"/>
    <w:rsid w:val="00765FD1"/>
    <w:rsid w:val="00775B43"/>
    <w:rsid w:val="00785337"/>
    <w:rsid w:val="007C6406"/>
    <w:rsid w:val="007D15C6"/>
    <w:rsid w:val="00832882"/>
    <w:rsid w:val="00833B73"/>
    <w:rsid w:val="0084297B"/>
    <w:rsid w:val="00842CC9"/>
    <w:rsid w:val="00855468"/>
    <w:rsid w:val="008A21EA"/>
    <w:rsid w:val="008B4670"/>
    <w:rsid w:val="008B4D0C"/>
    <w:rsid w:val="008E0270"/>
    <w:rsid w:val="008E3D70"/>
    <w:rsid w:val="00901472"/>
    <w:rsid w:val="0092284F"/>
    <w:rsid w:val="00922CA7"/>
    <w:rsid w:val="0092459B"/>
    <w:rsid w:val="00965205"/>
    <w:rsid w:val="00972C2E"/>
    <w:rsid w:val="00996EF0"/>
    <w:rsid w:val="009C5D30"/>
    <w:rsid w:val="009E6FCA"/>
    <w:rsid w:val="009F2744"/>
    <w:rsid w:val="009F2B5B"/>
    <w:rsid w:val="00A00479"/>
    <w:rsid w:val="00A22C66"/>
    <w:rsid w:val="00A4006A"/>
    <w:rsid w:val="00AC2090"/>
    <w:rsid w:val="00AC58E3"/>
    <w:rsid w:val="00B24162"/>
    <w:rsid w:val="00B31B1D"/>
    <w:rsid w:val="00B33B45"/>
    <w:rsid w:val="00B3772E"/>
    <w:rsid w:val="00B64A71"/>
    <w:rsid w:val="00B7025A"/>
    <w:rsid w:val="00B72480"/>
    <w:rsid w:val="00B72914"/>
    <w:rsid w:val="00B92793"/>
    <w:rsid w:val="00BA4C92"/>
    <w:rsid w:val="00BB6610"/>
    <w:rsid w:val="00BD3998"/>
    <w:rsid w:val="00BD54EB"/>
    <w:rsid w:val="00C23E95"/>
    <w:rsid w:val="00C24462"/>
    <w:rsid w:val="00C42625"/>
    <w:rsid w:val="00C479F7"/>
    <w:rsid w:val="00C5569D"/>
    <w:rsid w:val="00C83629"/>
    <w:rsid w:val="00C90F42"/>
    <w:rsid w:val="00C94274"/>
    <w:rsid w:val="00C96D6B"/>
    <w:rsid w:val="00CF4C35"/>
    <w:rsid w:val="00D15841"/>
    <w:rsid w:val="00D46C15"/>
    <w:rsid w:val="00D55BB2"/>
    <w:rsid w:val="00D75307"/>
    <w:rsid w:val="00DD11C5"/>
    <w:rsid w:val="00DF6DF6"/>
    <w:rsid w:val="00E62E2E"/>
    <w:rsid w:val="00E75DEB"/>
    <w:rsid w:val="00E831F2"/>
    <w:rsid w:val="00E96A1C"/>
    <w:rsid w:val="00EB2826"/>
    <w:rsid w:val="00EC3FF1"/>
    <w:rsid w:val="00EC419D"/>
    <w:rsid w:val="00ED1D1E"/>
    <w:rsid w:val="00F14829"/>
    <w:rsid w:val="00F1574C"/>
    <w:rsid w:val="00F645B5"/>
    <w:rsid w:val="00F744F8"/>
    <w:rsid w:val="00F77FAD"/>
    <w:rsid w:val="00FC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1CD157-BA63-4C7C-A42C-E2D9C3BD7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44F8"/>
    <w:rPr>
      <w:sz w:val="24"/>
      <w:szCs w:val="24"/>
    </w:rPr>
  </w:style>
  <w:style w:type="paragraph" w:styleId="1">
    <w:name w:val="heading 1"/>
    <w:basedOn w:val="a"/>
    <w:link w:val="10"/>
    <w:qFormat/>
    <w:rsid w:val="009228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F744F8"/>
    <w:pPr>
      <w:keepNext/>
      <w:shd w:val="clear" w:color="auto" w:fill="FFFFFF"/>
      <w:spacing w:line="360" w:lineRule="auto"/>
      <w:ind w:left="3540"/>
      <w:outlineLvl w:val="1"/>
    </w:pPr>
    <w:rPr>
      <w:b/>
      <w:bCs/>
      <w:color w:val="000000"/>
      <w:spacing w:val="-1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2284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92284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2284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2284F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92284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0"/>
    <w:semiHidden/>
    <w:unhideWhenUsed/>
    <w:qFormat/>
    <w:rsid w:val="0092284F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92284F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92284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caption"/>
    <w:basedOn w:val="a"/>
    <w:next w:val="a"/>
    <w:semiHidden/>
    <w:unhideWhenUsed/>
    <w:qFormat/>
    <w:rsid w:val="0092284F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92284F"/>
    <w:pPr>
      <w:ind w:left="708"/>
    </w:pPr>
  </w:style>
  <w:style w:type="character" w:styleId="a5">
    <w:name w:val="Strong"/>
    <w:qFormat/>
    <w:rsid w:val="0092284F"/>
    <w:rPr>
      <w:b/>
      <w:bCs/>
    </w:rPr>
  </w:style>
  <w:style w:type="character" w:customStyle="1" w:styleId="20">
    <w:name w:val="Заголовок 2 Знак"/>
    <w:link w:val="2"/>
    <w:rsid w:val="00F744F8"/>
    <w:rPr>
      <w:rFonts w:eastAsia="Times New Roman" w:cs="Times New Roman"/>
      <w:b/>
      <w:bCs/>
      <w:color w:val="000000"/>
      <w:spacing w:val="-1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semiHidden/>
    <w:rsid w:val="0092284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semiHidden/>
    <w:rsid w:val="0092284F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92284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semiHidden/>
    <w:rsid w:val="0092284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70">
    <w:name w:val="Заголовок 7 Знак"/>
    <w:link w:val="7"/>
    <w:semiHidden/>
    <w:rsid w:val="0092284F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semiHidden/>
    <w:rsid w:val="0092284F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semiHidden/>
    <w:rsid w:val="0092284F"/>
    <w:rPr>
      <w:rFonts w:ascii="Cambria" w:eastAsia="Times New Roman" w:hAnsi="Cambria" w:cs="Times New Roman"/>
      <w:sz w:val="22"/>
      <w:szCs w:val="22"/>
    </w:rPr>
  </w:style>
  <w:style w:type="paragraph" w:styleId="a6">
    <w:name w:val="Title"/>
    <w:basedOn w:val="a"/>
    <w:next w:val="a"/>
    <w:link w:val="a7"/>
    <w:qFormat/>
    <w:rsid w:val="0092284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Название Знак"/>
    <w:link w:val="a6"/>
    <w:rsid w:val="0092284F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Subtitle"/>
    <w:basedOn w:val="a"/>
    <w:next w:val="a"/>
    <w:link w:val="a9"/>
    <w:qFormat/>
    <w:rsid w:val="0092284F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link w:val="a8"/>
    <w:rsid w:val="0092284F"/>
    <w:rPr>
      <w:rFonts w:ascii="Cambria" w:eastAsia="Times New Roman" w:hAnsi="Cambria" w:cs="Times New Roman"/>
      <w:sz w:val="24"/>
      <w:szCs w:val="24"/>
    </w:rPr>
  </w:style>
  <w:style w:type="character" w:styleId="aa">
    <w:name w:val="Emphasis"/>
    <w:qFormat/>
    <w:rsid w:val="0092284F"/>
    <w:rPr>
      <w:i/>
      <w:iCs/>
    </w:rPr>
  </w:style>
  <w:style w:type="paragraph" w:styleId="ab">
    <w:name w:val="No Spacing"/>
    <w:basedOn w:val="a"/>
    <w:link w:val="ac"/>
    <w:uiPriority w:val="1"/>
    <w:qFormat/>
    <w:rsid w:val="0092284F"/>
  </w:style>
  <w:style w:type="paragraph" w:styleId="21">
    <w:name w:val="Quote"/>
    <w:basedOn w:val="a"/>
    <w:next w:val="a"/>
    <w:link w:val="22"/>
    <w:uiPriority w:val="29"/>
    <w:qFormat/>
    <w:rsid w:val="0092284F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92284F"/>
    <w:rPr>
      <w:i/>
      <w:iCs/>
      <w:color w:val="000000"/>
      <w:sz w:val="24"/>
      <w:szCs w:val="24"/>
    </w:rPr>
  </w:style>
  <w:style w:type="paragraph" w:styleId="ad">
    <w:name w:val="Intense Quote"/>
    <w:basedOn w:val="a"/>
    <w:next w:val="a"/>
    <w:link w:val="ae"/>
    <w:uiPriority w:val="30"/>
    <w:qFormat/>
    <w:rsid w:val="0092284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92284F"/>
    <w:rPr>
      <w:b/>
      <w:bCs/>
      <w:i/>
      <w:iCs/>
      <w:color w:val="4F81BD"/>
      <w:sz w:val="24"/>
      <w:szCs w:val="24"/>
    </w:rPr>
  </w:style>
  <w:style w:type="character" w:styleId="af">
    <w:name w:val="Subtle Emphasis"/>
    <w:uiPriority w:val="19"/>
    <w:qFormat/>
    <w:rsid w:val="0092284F"/>
    <w:rPr>
      <w:i/>
      <w:iCs/>
      <w:color w:val="808080"/>
    </w:rPr>
  </w:style>
  <w:style w:type="character" w:styleId="af0">
    <w:name w:val="Intense Emphasis"/>
    <w:uiPriority w:val="21"/>
    <w:qFormat/>
    <w:rsid w:val="0092284F"/>
    <w:rPr>
      <w:b/>
      <w:bCs/>
      <w:i/>
      <w:iCs/>
      <w:color w:val="4F81BD"/>
    </w:rPr>
  </w:style>
  <w:style w:type="character" w:styleId="af1">
    <w:name w:val="Subtle Reference"/>
    <w:uiPriority w:val="31"/>
    <w:qFormat/>
    <w:rsid w:val="0092284F"/>
    <w:rPr>
      <w:smallCaps/>
      <w:color w:val="C0504D"/>
      <w:u w:val="single"/>
    </w:rPr>
  </w:style>
  <w:style w:type="character" w:styleId="af2">
    <w:name w:val="Intense Reference"/>
    <w:uiPriority w:val="32"/>
    <w:qFormat/>
    <w:rsid w:val="0092284F"/>
    <w:rPr>
      <w:b/>
      <w:bCs/>
      <w:smallCaps/>
      <w:color w:val="C0504D"/>
      <w:spacing w:val="5"/>
      <w:u w:val="single"/>
    </w:rPr>
  </w:style>
  <w:style w:type="character" w:styleId="af3">
    <w:name w:val="Book Title"/>
    <w:uiPriority w:val="33"/>
    <w:qFormat/>
    <w:rsid w:val="0092284F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92284F"/>
    <w:pPr>
      <w:outlineLvl w:val="9"/>
    </w:pPr>
  </w:style>
  <w:style w:type="character" w:customStyle="1" w:styleId="ac">
    <w:name w:val="Без интервала Знак"/>
    <w:link w:val="ab"/>
    <w:uiPriority w:val="1"/>
    <w:rsid w:val="0092284F"/>
    <w:rPr>
      <w:sz w:val="24"/>
      <w:szCs w:val="24"/>
    </w:rPr>
  </w:style>
  <w:style w:type="paragraph" w:customStyle="1" w:styleId="11">
    <w:name w:val="Абзац списка1"/>
    <w:basedOn w:val="a"/>
    <w:uiPriority w:val="34"/>
    <w:qFormat/>
    <w:rsid w:val="00F744F8"/>
    <w:pPr>
      <w:ind w:left="720"/>
      <w:contextualSpacing/>
    </w:pPr>
  </w:style>
  <w:style w:type="table" w:styleId="af5">
    <w:name w:val="Table Grid"/>
    <w:basedOn w:val="a1"/>
    <w:uiPriority w:val="59"/>
    <w:rsid w:val="00EB28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2"/>
    <w:basedOn w:val="a"/>
    <w:link w:val="24"/>
    <w:rsid w:val="00EB2826"/>
    <w:pPr>
      <w:jc w:val="both"/>
    </w:pPr>
    <w:rPr>
      <w:sz w:val="32"/>
      <w:szCs w:val="20"/>
    </w:rPr>
  </w:style>
  <w:style w:type="character" w:customStyle="1" w:styleId="24">
    <w:name w:val="Основной текст 2 Знак"/>
    <w:link w:val="23"/>
    <w:rsid w:val="00EB2826"/>
    <w:rPr>
      <w:sz w:val="32"/>
    </w:rPr>
  </w:style>
  <w:style w:type="paragraph" w:styleId="af6">
    <w:name w:val="Body Text Indent"/>
    <w:basedOn w:val="a"/>
    <w:link w:val="af7"/>
    <w:rsid w:val="00EB2826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EB2826"/>
    <w:rPr>
      <w:sz w:val="24"/>
      <w:szCs w:val="24"/>
    </w:rPr>
  </w:style>
  <w:style w:type="character" w:customStyle="1" w:styleId="x-phmenubutton">
    <w:name w:val="x-ph__menu__button"/>
    <w:basedOn w:val="a0"/>
    <w:rsid w:val="00641005"/>
  </w:style>
  <w:style w:type="paragraph" w:styleId="af8">
    <w:name w:val="Balloon Text"/>
    <w:basedOn w:val="a"/>
    <w:link w:val="af9"/>
    <w:uiPriority w:val="99"/>
    <w:semiHidden/>
    <w:unhideWhenUsed/>
    <w:rsid w:val="00C90F42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link w:val="af8"/>
    <w:uiPriority w:val="99"/>
    <w:semiHidden/>
    <w:rsid w:val="00C9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1074</Words>
  <Characters>6128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Kolbas</dc:creator>
  <cp:keywords/>
  <cp:lastModifiedBy>117-0</cp:lastModifiedBy>
  <cp:revision>3</cp:revision>
  <cp:lastPrinted>2023-12-29T12:10:00Z</cp:lastPrinted>
  <dcterms:created xsi:type="dcterms:W3CDTF">2025-01-20T05:59:00Z</dcterms:created>
  <dcterms:modified xsi:type="dcterms:W3CDTF">2025-01-20T06:00:00Z</dcterms:modified>
</cp:coreProperties>
</file>