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2B" w:rsidRDefault="00E525D6">
      <w:r>
        <w:t xml:space="preserve">Национальный стандарт Российской Федерации ГОСТ </w:t>
      </w:r>
      <w:proofErr w:type="gramStart"/>
      <w:r>
        <w:t>Р</w:t>
      </w:r>
      <w:proofErr w:type="gramEnd"/>
      <w:r>
        <w:t xml:space="preserve"> 7.0.11-2011 «Диссертация и автореферат диссертации. Структура и правила оформления»  </w:t>
      </w:r>
      <w:hyperlink r:id="rId5" w:history="1">
        <w:r>
          <w:rPr>
            <w:rStyle w:val="a3"/>
          </w:rPr>
          <w:t>http://www.iki.rssi.ru/rus/gost.pdf</w:t>
        </w:r>
      </w:hyperlink>
    </w:p>
    <w:sectPr w:rsidR="002C252B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08"/>
  <w:characterSpacingControl w:val="doNotCompress"/>
  <w:compat/>
  <w:rsids>
    <w:rsidRoot w:val="00E525D6"/>
    <w:rsid w:val="000437A6"/>
    <w:rsid w:val="00150419"/>
    <w:rsid w:val="00476BF6"/>
    <w:rsid w:val="006037CA"/>
    <w:rsid w:val="00625006"/>
    <w:rsid w:val="00652151"/>
    <w:rsid w:val="006A216E"/>
    <w:rsid w:val="00E525D6"/>
    <w:rsid w:val="00EE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5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ki.rssi.ru/rus/gos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13918-E4C1-4A20-BE18-5C92F2D9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2023-05-02T10:09:00Z</dcterms:created>
  <dcterms:modified xsi:type="dcterms:W3CDTF">2023-05-02T11:30:00Z</dcterms:modified>
</cp:coreProperties>
</file>